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35A89" w14:textId="77777777" w:rsidR="009D1CF3" w:rsidRDefault="00412077" w:rsidP="009D1CF3">
      <w:pPr>
        <w:rPr>
          <w:b/>
          <w:bCs/>
          <w:sz w:val="28"/>
        </w:rPr>
      </w:pPr>
      <w:r>
        <w:rPr>
          <w:b/>
          <w:bCs/>
          <w:sz w:val="28"/>
        </w:rPr>
        <w:t xml:space="preserve">D2 </w:t>
      </w:r>
      <w:r w:rsidR="009D1CF3">
        <w:rPr>
          <w:b/>
          <w:bCs/>
          <w:sz w:val="28"/>
        </w:rPr>
        <w:t>Tegninger og supplerende dokumenter</w:t>
      </w:r>
    </w:p>
    <w:p w14:paraId="21D530D5" w14:textId="77777777" w:rsidR="009D1CF3" w:rsidRPr="00845841" w:rsidRDefault="009D1CF3" w:rsidP="009D1CF3">
      <w:pPr>
        <w:rPr>
          <w:b/>
          <w:bCs/>
          <w:sz w:val="28"/>
        </w:rPr>
      </w:pPr>
      <w:r w:rsidRPr="00845841">
        <w:rPr>
          <w:b/>
          <w:bCs/>
          <w:sz w:val="28"/>
        </w:rPr>
        <w:t>D2-</w:t>
      </w:r>
      <w:r w:rsidR="00DB604C" w:rsidRPr="00DB604C">
        <w:rPr>
          <w:b/>
          <w:bCs/>
          <w:sz w:val="28"/>
        </w:rPr>
        <w:t>S34 Uønskede arter og smittestoffer</w:t>
      </w:r>
    </w:p>
    <w:p w14:paraId="0ABF26FC" w14:textId="77777777" w:rsidR="009D1CF3" w:rsidRPr="00845841" w:rsidRDefault="009D1CF3" w:rsidP="009D1CF3"/>
    <w:p w14:paraId="62474F96" w14:textId="77777777" w:rsidR="00C95919" w:rsidRPr="000E1B5A" w:rsidRDefault="00C95919" w:rsidP="00C20E89">
      <w:bookmarkStart w:id="0" w:name="_Toc381794002"/>
    </w:p>
    <w:p w14:paraId="64C5169D" w14:textId="77777777" w:rsidR="00C20E89" w:rsidRDefault="00C20E89" w:rsidP="00C20E89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Innhold</w:t>
      </w:r>
    </w:p>
    <w:p w14:paraId="78017F2A" w14:textId="77777777" w:rsidR="00C20E89" w:rsidRDefault="00C20E89" w:rsidP="00C20E89"/>
    <w:p w14:paraId="6C78714E" w14:textId="77777777" w:rsidR="00066D5D" w:rsidRPr="005D5B70" w:rsidRDefault="00C20E89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59920024" w:history="1">
        <w:r w:rsidR="00066D5D">
          <w:rPr>
            <w:rStyle w:val="Hyperkobling"/>
            <w:highlight w:val="lightGray"/>
          </w:rPr>
          <w:t>1</w:t>
        </w:r>
        <w:r w:rsidR="00066D5D" w:rsidRPr="005D5B7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066D5D">
          <w:rPr>
            <w:rStyle w:val="Hyperkobling"/>
            <w:highlight w:val="lightGray"/>
          </w:rPr>
          <w:t>Smittede vassdrag</w:t>
        </w:r>
        <w:r w:rsidR="00066D5D">
          <w:rPr>
            <w:webHidden/>
          </w:rPr>
          <w:tab/>
        </w:r>
        <w:r w:rsidR="00066D5D">
          <w:rPr>
            <w:webHidden/>
          </w:rPr>
          <w:fldChar w:fldCharType="begin"/>
        </w:r>
        <w:r w:rsidR="00066D5D">
          <w:rPr>
            <w:webHidden/>
          </w:rPr>
          <w:instrText xml:space="preserve"> PAGEREF _Toc59920024 \h </w:instrText>
        </w:r>
        <w:r w:rsidR="00066D5D">
          <w:rPr>
            <w:webHidden/>
          </w:rPr>
        </w:r>
        <w:r w:rsidR="00066D5D">
          <w:rPr>
            <w:webHidden/>
          </w:rPr>
          <w:fldChar w:fldCharType="separate"/>
        </w:r>
        <w:r w:rsidR="00066D5D">
          <w:rPr>
            <w:webHidden/>
          </w:rPr>
          <w:t>2</w:t>
        </w:r>
        <w:r w:rsidR="00066D5D">
          <w:rPr>
            <w:webHidden/>
          </w:rPr>
          <w:fldChar w:fldCharType="end"/>
        </w:r>
      </w:hyperlink>
    </w:p>
    <w:p w14:paraId="639FB1B3" w14:textId="77777777" w:rsidR="00066D5D" w:rsidRPr="005D5B70" w:rsidRDefault="00000000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59920025" w:history="1">
        <w:r w:rsidR="00066D5D" w:rsidRPr="00D4188A">
          <w:rPr>
            <w:rStyle w:val="Hyperkobling"/>
          </w:rPr>
          <w:t>2</w:t>
        </w:r>
        <w:r w:rsidR="00066D5D" w:rsidRPr="005D5B7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066D5D" w:rsidRPr="00D4188A">
          <w:rPr>
            <w:rStyle w:val="Hyperkobling"/>
          </w:rPr>
          <w:t>Eiendommer med floghavre</w:t>
        </w:r>
        <w:r w:rsidR="00066D5D">
          <w:rPr>
            <w:webHidden/>
          </w:rPr>
          <w:tab/>
        </w:r>
        <w:r w:rsidR="00066D5D">
          <w:rPr>
            <w:webHidden/>
          </w:rPr>
          <w:fldChar w:fldCharType="begin"/>
        </w:r>
        <w:r w:rsidR="00066D5D">
          <w:rPr>
            <w:webHidden/>
          </w:rPr>
          <w:instrText xml:space="preserve"> PAGEREF _Toc59920025 \h </w:instrText>
        </w:r>
        <w:r w:rsidR="00066D5D">
          <w:rPr>
            <w:webHidden/>
          </w:rPr>
        </w:r>
        <w:r w:rsidR="00066D5D">
          <w:rPr>
            <w:webHidden/>
          </w:rPr>
          <w:fldChar w:fldCharType="separate"/>
        </w:r>
        <w:r w:rsidR="00066D5D">
          <w:rPr>
            <w:webHidden/>
          </w:rPr>
          <w:t>2</w:t>
        </w:r>
        <w:r w:rsidR="00066D5D">
          <w:rPr>
            <w:webHidden/>
          </w:rPr>
          <w:fldChar w:fldCharType="end"/>
        </w:r>
      </w:hyperlink>
    </w:p>
    <w:p w14:paraId="0070FD51" w14:textId="77777777" w:rsidR="00066D5D" w:rsidRPr="005D5B70" w:rsidRDefault="00000000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59920026" w:history="1">
        <w:r w:rsidR="00066D5D">
          <w:rPr>
            <w:rStyle w:val="Hyperkobling"/>
            <w:highlight w:val="lightGray"/>
          </w:rPr>
          <w:t>3</w:t>
        </w:r>
        <w:r w:rsidR="00066D5D" w:rsidRPr="005D5B7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066D5D">
          <w:rPr>
            <w:rStyle w:val="Hyperkobling"/>
            <w:highlight w:val="lightGray"/>
          </w:rPr>
          <w:t>Tiltak mot pærebrann (YM-PLANEN SKAL GI OPPKLARING PÅ I HVILKEN GRAD DETTE PUNKTET ER RELEVANT, NORMALT ER DET RELEVANT I KONTRAKTER I OG NÆR FYLKESKOMMUNENE AGDER, ROGALAND, VESTLAND OG MØRE&amp;ROMSDAL)</w:t>
        </w:r>
        <w:r w:rsidR="00066D5D">
          <w:rPr>
            <w:webHidden/>
          </w:rPr>
          <w:tab/>
        </w:r>
        <w:r w:rsidR="00066D5D">
          <w:rPr>
            <w:webHidden/>
          </w:rPr>
          <w:fldChar w:fldCharType="begin"/>
        </w:r>
        <w:r w:rsidR="00066D5D">
          <w:rPr>
            <w:webHidden/>
          </w:rPr>
          <w:instrText xml:space="preserve"> PAGEREF _Toc59920026 \h </w:instrText>
        </w:r>
        <w:r w:rsidR="00066D5D">
          <w:rPr>
            <w:webHidden/>
          </w:rPr>
        </w:r>
        <w:r w:rsidR="00066D5D">
          <w:rPr>
            <w:webHidden/>
          </w:rPr>
          <w:fldChar w:fldCharType="separate"/>
        </w:r>
        <w:r w:rsidR="00066D5D">
          <w:rPr>
            <w:webHidden/>
          </w:rPr>
          <w:t>2</w:t>
        </w:r>
        <w:r w:rsidR="00066D5D">
          <w:rPr>
            <w:webHidden/>
          </w:rPr>
          <w:fldChar w:fldCharType="end"/>
        </w:r>
      </w:hyperlink>
    </w:p>
    <w:p w14:paraId="09B2C560" w14:textId="77777777" w:rsidR="00066D5D" w:rsidRPr="005D5B70" w:rsidRDefault="00000000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59920027" w:history="1">
        <w:r w:rsidR="00066D5D">
          <w:rPr>
            <w:rStyle w:val="Hyperkobling"/>
            <w:highlight w:val="lightGray"/>
          </w:rPr>
          <w:t>4</w:t>
        </w:r>
        <w:r w:rsidR="00066D5D" w:rsidRPr="005D5B7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066D5D">
          <w:rPr>
            <w:rStyle w:val="Hyperkobling"/>
            <w:highlight w:val="lightGray"/>
          </w:rPr>
          <w:t>Kjente forekomster av kjempebjørnekjeks</w:t>
        </w:r>
        <w:r w:rsidR="00066D5D">
          <w:rPr>
            <w:webHidden/>
          </w:rPr>
          <w:tab/>
        </w:r>
        <w:r w:rsidR="00066D5D">
          <w:rPr>
            <w:webHidden/>
          </w:rPr>
          <w:fldChar w:fldCharType="begin"/>
        </w:r>
        <w:r w:rsidR="00066D5D">
          <w:rPr>
            <w:webHidden/>
          </w:rPr>
          <w:instrText xml:space="preserve"> PAGEREF _Toc59920027 \h </w:instrText>
        </w:r>
        <w:r w:rsidR="00066D5D">
          <w:rPr>
            <w:webHidden/>
          </w:rPr>
        </w:r>
        <w:r w:rsidR="00066D5D">
          <w:rPr>
            <w:webHidden/>
          </w:rPr>
          <w:fldChar w:fldCharType="separate"/>
        </w:r>
        <w:r w:rsidR="00066D5D">
          <w:rPr>
            <w:webHidden/>
          </w:rPr>
          <w:t>3</w:t>
        </w:r>
        <w:r w:rsidR="00066D5D">
          <w:rPr>
            <w:webHidden/>
          </w:rPr>
          <w:fldChar w:fldCharType="end"/>
        </w:r>
      </w:hyperlink>
    </w:p>
    <w:p w14:paraId="2A4AA927" w14:textId="77777777" w:rsidR="00066D5D" w:rsidRPr="005D5B70" w:rsidRDefault="00000000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59920028" w:history="1">
        <w:r w:rsidR="00066D5D">
          <w:rPr>
            <w:rStyle w:val="Hyperkobling"/>
            <w:highlight w:val="lightGray"/>
          </w:rPr>
          <w:t>5</w:t>
        </w:r>
        <w:r w:rsidR="00066D5D" w:rsidRPr="005D5B7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066D5D">
          <w:rPr>
            <w:rStyle w:val="Hyperkobling"/>
            <w:highlight w:val="lightGray"/>
          </w:rPr>
          <w:t>Kjente forekomster av tromsøpalme</w:t>
        </w:r>
        <w:r w:rsidR="00066D5D">
          <w:rPr>
            <w:webHidden/>
          </w:rPr>
          <w:tab/>
        </w:r>
        <w:r w:rsidR="00066D5D">
          <w:rPr>
            <w:webHidden/>
          </w:rPr>
          <w:fldChar w:fldCharType="begin"/>
        </w:r>
        <w:r w:rsidR="00066D5D">
          <w:rPr>
            <w:webHidden/>
          </w:rPr>
          <w:instrText xml:space="preserve"> PAGEREF _Toc59920028 \h </w:instrText>
        </w:r>
        <w:r w:rsidR="00066D5D">
          <w:rPr>
            <w:webHidden/>
          </w:rPr>
        </w:r>
        <w:r w:rsidR="00066D5D">
          <w:rPr>
            <w:webHidden/>
          </w:rPr>
          <w:fldChar w:fldCharType="separate"/>
        </w:r>
        <w:r w:rsidR="00066D5D">
          <w:rPr>
            <w:webHidden/>
          </w:rPr>
          <w:t>3</w:t>
        </w:r>
        <w:r w:rsidR="00066D5D">
          <w:rPr>
            <w:webHidden/>
          </w:rPr>
          <w:fldChar w:fldCharType="end"/>
        </w:r>
      </w:hyperlink>
    </w:p>
    <w:p w14:paraId="0D4801C5" w14:textId="77777777" w:rsidR="00066D5D" w:rsidRPr="005D5B70" w:rsidRDefault="00000000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59920029" w:history="1">
        <w:r w:rsidR="00066D5D">
          <w:rPr>
            <w:rStyle w:val="Hyperkobling"/>
            <w:highlight w:val="lightGray"/>
          </w:rPr>
          <w:t>6</w:t>
        </w:r>
        <w:r w:rsidR="00066D5D" w:rsidRPr="005D5B7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066D5D">
          <w:rPr>
            <w:rStyle w:val="Hyperkobling"/>
            <w:highlight w:val="lightGray"/>
          </w:rPr>
          <w:t>Kjente forekomster av kjempespringfrø</w:t>
        </w:r>
        <w:r w:rsidR="00066D5D">
          <w:rPr>
            <w:webHidden/>
          </w:rPr>
          <w:tab/>
        </w:r>
        <w:r w:rsidR="00066D5D">
          <w:rPr>
            <w:webHidden/>
          </w:rPr>
          <w:fldChar w:fldCharType="begin"/>
        </w:r>
        <w:r w:rsidR="00066D5D">
          <w:rPr>
            <w:webHidden/>
          </w:rPr>
          <w:instrText xml:space="preserve"> PAGEREF _Toc59920029 \h </w:instrText>
        </w:r>
        <w:r w:rsidR="00066D5D">
          <w:rPr>
            <w:webHidden/>
          </w:rPr>
        </w:r>
        <w:r w:rsidR="00066D5D">
          <w:rPr>
            <w:webHidden/>
          </w:rPr>
          <w:fldChar w:fldCharType="separate"/>
        </w:r>
        <w:r w:rsidR="00066D5D">
          <w:rPr>
            <w:webHidden/>
          </w:rPr>
          <w:t>3</w:t>
        </w:r>
        <w:r w:rsidR="00066D5D">
          <w:rPr>
            <w:webHidden/>
          </w:rPr>
          <w:fldChar w:fldCharType="end"/>
        </w:r>
      </w:hyperlink>
    </w:p>
    <w:p w14:paraId="1E788E11" w14:textId="77777777" w:rsidR="00066D5D" w:rsidRPr="005D5B70" w:rsidRDefault="00000000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59920030" w:history="1">
        <w:r w:rsidR="00066D5D">
          <w:rPr>
            <w:rStyle w:val="Hyperkobling"/>
            <w:highlight w:val="lightGray"/>
          </w:rPr>
          <w:t>7</w:t>
        </w:r>
        <w:r w:rsidR="00066D5D" w:rsidRPr="005D5B7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066D5D">
          <w:rPr>
            <w:rStyle w:val="Hyperkobling"/>
            <w:highlight w:val="lightGray"/>
          </w:rPr>
          <w:t>Kjente forekomster av slirekne</w:t>
        </w:r>
        <w:r w:rsidR="00066D5D">
          <w:rPr>
            <w:webHidden/>
          </w:rPr>
          <w:tab/>
        </w:r>
        <w:r w:rsidR="00066D5D">
          <w:rPr>
            <w:webHidden/>
          </w:rPr>
          <w:fldChar w:fldCharType="begin"/>
        </w:r>
        <w:r w:rsidR="00066D5D">
          <w:rPr>
            <w:webHidden/>
          </w:rPr>
          <w:instrText xml:space="preserve"> PAGEREF _Toc59920030 \h </w:instrText>
        </w:r>
        <w:r w:rsidR="00066D5D">
          <w:rPr>
            <w:webHidden/>
          </w:rPr>
        </w:r>
        <w:r w:rsidR="00066D5D">
          <w:rPr>
            <w:webHidden/>
          </w:rPr>
          <w:fldChar w:fldCharType="separate"/>
        </w:r>
        <w:r w:rsidR="00066D5D">
          <w:rPr>
            <w:webHidden/>
          </w:rPr>
          <w:t>3</w:t>
        </w:r>
        <w:r w:rsidR="00066D5D">
          <w:rPr>
            <w:webHidden/>
          </w:rPr>
          <w:fldChar w:fldCharType="end"/>
        </w:r>
      </w:hyperlink>
    </w:p>
    <w:p w14:paraId="11EED372" w14:textId="77777777" w:rsidR="00066D5D" w:rsidRPr="005D5B70" w:rsidRDefault="00000000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59920031" w:history="1">
        <w:r w:rsidR="00066D5D">
          <w:rPr>
            <w:rStyle w:val="Hyperkobling"/>
            <w:highlight w:val="lightGray"/>
          </w:rPr>
          <w:t>8</w:t>
        </w:r>
        <w:r w:rsidR="00066D5D" w:rsidRPr="005D5B7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066D5D">
          <w:rPr>
            <w:rStyle w:val="Hyperkobling"/>
            <w:highlight w:val="lightGray"/>
          </w:rPr>
          <w:t>Kjente forekomster av xxxyyy</w:t>
        </w:r>
        <w:r w:rsidR="00066D5D">
          <w:rPr>
            <w:webHidden/>
          </w:rPr>
          <w:tab/>
        </w:r>
        <w:r w:rsidR="00066D5D">
          <w:rPr>
            <w:webHidden/>
          </w:rPr>
          <w:fldChar w:fldCharType="begin"/>
        </w:r>
        <w:r w:rsidR="00066D5D">
          <w:rPr>
            <w:webHidden/>
          </w:rPr>
          <w:instrText xml:space="preserve"> PAGEREF _Toc59920031 \h </w:instrText>
        </w:r>
        <w:r w:rsidR="00066D5D">
          <w:rPr>
            <w:webHidden/>
          </w:rPr>
        </w:r>
        <w:r w:rsidR="00066D5D">
          <w:rPr>
            <w:webHidden/>
          </w:rPr>
          <w:fldChar w:fldCharType="separate"/>
        </w:r>
        <w:r w:rsidR="00066D5D">
          <w:rPr>
            <w:webHidden/>
          </w:rPr>
          <w:t>3</w:t>
        </w:r>
        <w:r w:rsidR="00066D5D">
          <w:rPr>
            <w:webHidden/>
          </w:rPr>
          <w:fldChar w:fldCharType="end"/>
        </w:r>
      </w:hyperlink>
    </w:p>
    <w:p w14:paraId="12326D28" w14:textId="77777777" w:rsidR="00066D5D" w:rsidRPr="005D5B70" w:rsidRDefault="00000000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59920032" w:history="1">
        <w:r w:rsidR="00066D5D">
          <w:rPr>
            <w:rStyle w:val="Hyperkobling"/>
            <w:highlight w:val="lightGray"/>
          </w:rPr>
          <w:t>9</w:t>
        </w:r>
        <w:r w:rsidR="00066D5D" w:rsidRPr="005D5B7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066D5D">
          <w:rPr>
            <w:rStyle w:val="Hyperkobling"/>
            <w:highlight w:val="lightGray"/>
          </w:rPr>
          <w:t>Andre spesielle (smitte)forhold</w:t>
        </w:r>
        <w:r w:rsidR="00066D5D">
          <w:rPr>
            <w:webHidden/>
          </w:rPr>
          <w:tab/>
        </w:r>
        <w:r w:rsidR="00066D5D">
          <w:rPr>
            <w:webHidden/>
          </w:rPr>
          <w:fldChar w:fldCharType="begin"/>
        </w:r>
        <w:r w:rsidR="00066D5D">
          <w:rPr>
            <w:webHidden/>
          </w:rPr>
          <w:instrText xml:space="preserve"> PAGEREF _Toc59920032 \h </w:instrText>
        </w:r>
        <w:r w:rsidR="00066D5D">
          <w:rPr>
            <w:webHidden/>
          </w:rPr>
        </w:r>
        <w:r w:rsidR="00066D5D">
          <w:rPr>
            <w:webHidden/>
          </w:rPr>
          <w:fldChar w:fldCharType="separate"/>
        </w:r>
        <w:r w:rsidR="00066D5D">
          <w:rPr>
            <w:webHidden/>
          </w:rPr>
          <w:t>3</w:t>
        </w:r>
        <w:r w:rsidR="00066D5D">
          <w:rPr>
            <w:webHidden/>
          </w:rPr>
          <w:fldChar w:fldCharType="end"/>
        </w:r>
      </w:hyperlink>
    </w:p>
    <w:p w14:paraId="33926439" w14:textId="77777777" w:rsidR="00C20E89" w:rsidRPr="002A7AF4" w:rsidRDefault="00C20E89" w:rsidP="00400184">
      <w:r>
        <w:fldChar w:fldCharType="end"/>
      </w:r>
      <w:r w:rsidRPr="002A7AF4">
        <w:br w:type="page"/>
      </w:r>
      <w:r w:rsidR="002A7AF4" w:rsidRPr="002A7AF4">
        <w:lastRenderedPageBreak/>
        <w:br/>
      </w:r>
      <w:r w:rsidR="002A7AF4">
        <w:rPr>
          <w:highlight w:val="lightGray"/>
        </w:rPr>
        <w:t>GENERELT FOR KAP. D2-S34 GJELDER AT INNHOLDET MÅ SJEKKES UT MOT INNHOLDET I YM-PLANEN</w:t>
      </w:r>
      <w:r w:rsidR="000265F0">
        <w:rPr>
          <w:highlight w:val="lightGray"/>
        </w:rPr>
        <w:t>(E)</w:t>
      </w:r>
      <w:r w:rsidR="002A7AF4">
        <w:rPr>
          <w:highlight w:val="lightGray"/>
        </w:rPr>
        <w:t xml:space="preserve"> SOM GJELDER FOR VEDKOMMENDE KONTRAKTSVEG</w:t>
      </w:r>
      <w:r w:rsidR="000265F0">
        <w:rPr>
          <w:highlight w:val="lightGray"/>
        </w:rPr>
        <w:t>N</w:t>
      </w:r>
      <w:r w:rsidR="002A7AF4">
        <w:rPr>
          <w:highlight w:val="lightGray"/>
        </w:rPr>
        <w:t xml:space="preserve">ETT. ALT SOM STÅR I </w:t>
      </w:r>
      <w:r w:rsidR="000265F0">
        <w:rPr>
          <w:highlight w:val="lightGray"/>
        </w:rPr>
        <w:t xml:space="preserve">VEDKOMMENDE </w:t>
      </w:r>
      <w:r w:rsidR="002A7AF4">
        <w:rPr>
          <w:highlight w:val="lightGray"/>
        </w:rPr>
        <w:t>YM-PLAN</w:t>
      </w:r>
      <w:r w:rsidR="000265F0">
        <w:rPr>
          <w:highlight w:val="lightGray"/>
        </w:rPr>
        <w:t>(ER)</w:t>
      </w:r>
      <w:r w:rsidR="002A7AF4">
        <w:rPr>
          <w:highlight w:val="lightGray"/>
        </w:rPr>
        <w:t xml:space="preserve"> OG SOM GJELDER UØNSKEDE ARTER</w:t>
      </w:r>
      <w:r w:rsidR="000265F0">
        <w:rPr>
          <w:highlight w:val="lightGray"/>
        </w:rPr>
        <w:t xml:space="preserve">, </w:t>
      </w:r>
      <w:r w:rsidR="002A7AF4">
        <w:rPr>
          <w:highlight w:val="lightGray"/>
        </w:rPr>
        <w:t>SMITTESTOFFER</w:t>
      </w:r>
      <w:r w:rsidR="000265F0">
        <w:rPr>
          <w:highlight w:val="lightGray"/>
        </w:rPr>
        <w:t xml:space="preserve"> O.L.</w:t>
      </w:r>
      <w:r w:rsidR="002A7AF4">
        <w:rPr>
          <w:highlight w:val="lightGray"/>
        </w:rPr>
        <w:t>, OG SOM IKKE ER DEKKET OPP TILFREDSTILLENDE PÅ ANNEN MÅTE, MÅ DEKKES OPP GJENNOM DETTE DOKUMENTET!</w:t>
      </w:r>
      <w:r w:rsidR="00EA43EF">
        <w:rPr>
          <w:highlight w:val="lightGray"/>
        </w:rPr>
        <w:br/>
        <w:t>NUMMERERING/DELOVERSKRIFTER TILPASSES FAKTISKE BEHOV I VEDKOMMENDE KONTRAKT, MEN IKKE TA MED GENERELLE FORHOLD SOM IKKE ER RELEVANTE FOR KONTRAKTSOMRÅDET!</w:t>
      </w:r>
      <w:r w:rsidR="002A7AF4">
        <w:br/>
      </w:r>
      <w:r w:rsidR="002A7AF4">
        <w:br/>
      </w:r>
    </w:p>
    <w:p w14:paraId="121BA1E2" w14:textId="77777777" w:rsidR="00DB604C" w:rsidRDefault="00DB604C" w:rsidP="00DB604C">
      <w:pPr>
        <w:pStyle w:val="Overskrift1"/>
        <w:rPr>
          <w:highlight w:val="lightGray"/>
        </w:rPr>
      </w:pPr>
      <w:bookmarkStart w:id="1" w:name="_Toc59920024"/>
      <w:bookmarkEnd w:id="0"/>
      <w:r>
        <w:rPr>
          <w:highlight w:val="lightGray"/>
        </w:rPr>
        <w:t>Smittede vassdrag</w:t>
      </w:r>
      <w:bookmarkEnd w:id="1"/>
    </w:p>
    <w:p w14:paraId="491E1BA7" w14:textId="77777777" w:rsidR="00DB604C" w:rsidRDefault="004F6FEE" w:rsidP="00DB604C">
      <w:pPr>
        <w:pStyle w:val="Tekst-ks"/>
        <w:rPr>
          <w:sz w:val="24"/>
        </w:rPr>
      </w:pPr>
      <w:r>
        <w:rPr>
          <w:sz w:val="24"/>
          <w:highlight w:val="lightGray"/>
          <w:lang w:val="nb-NO"/>
        </w:rPr>
        <w:t>I eller nær kontraktsområdet</w:t>
      </w:r>
      <w:r w:rsidR="00DB604C">
        <w:rPr>
          <w:sz w:val="24"/>
          <w:highlight w:val="lightGray"/>
        </w:rPr>
        <w:t xml:space="preserve"> er det registrert lakseparasitten </w:t>
      </w:r>
      <w:proofErr w:type="spellStart"/>
      <w:r w:rsidR="00DB604C">
        <w:rPr>
          <w:sz w:val="24"/>
          <w:highlight w:val="lightGray"/>
        </w:rPr>
        <w:t>Gyrodactylus</w:t>
      </w:r>
      <w:proofErr w:type="spellEnd"/>
      <w:r w:rsidR="00DB604C">
        <w:rPr>
          <w:sz w:val="24"/>
          <w:highlight w:val="lightGray"/>
        </w:rPr>
        <w:t xml:space="preserve"> </w:t>
      </w:r>
      <w:proofErr w:type="spellStart"/>
      <w:r w:rsidR="00DB604C">
        <w:rPr>
          <w:sz w:val="24"/>
          <w:highlight w:val="lightGray"/>
        </w:rPr>
        <w:t>salaris</w:t>
      </w:r>
      <w:proofErr w:type="spellEnd"/>
      <w:r w:rsidR="00DB604C">
        <w:rPr>
          <w:sz w:val="24"/>
          <w:highlight w:val="lightGray"/>
        </w:rPr>
        <w:t xml:space="preserve"> i</w:t>
      </w:r>
      <w:r>
        <w:rPr>
          <w:sz w:val="24"/>
          <w:highlight w:val="lightGray"/>
        </w:rPr>
        <w:t xml:space="preserve"> vassdraget/</w:t>
      </w:r>
      <w:proofErr w:type="spellStart"/>
      <w:r>
        <w:rPr>
          <w:sz w:val="24"/>
          <w:highlight w:val="lightGray"/>
        </w:rPr>
        <w:t>vassdragene</w:t>
      </w:r>
      <w:proofErr w:type="spellEnd"/>
      <w:r w:rsidR="00DB604C">
        <w:rPr>
          <w:sz w:val="24"/>
          <w:highlight w:val="lightGray"/>
        </w:rPr>
        <w:t xml:space="preserve"> </w:t>
      </w:r>
      <w:proofErr w:type="spellStart"/>
      <w:r w:rsidR="00DB604C">
        <w:rPr>
          <w:sz w:val="24"/>
          <w:highlight w:val="lightGray"/>
        </w:rPr>
        <w:t>xxxxxxxxxxxxxxxxxxxxx</w:t>
      </w:r>
      <w:proofErr w:type="spellEnd"/>
      <w:r w:rsidR="00DB604C">
        <w:rPr>
          <w:sz w:val="24"/>
          <w:highlight w:val="lightGray"/>
        </w:rPr>
        <w:t xml:space="preserve">. Det må </w:t>
      </w:r>
      <w:proofErr w:type="spellStart"/>
      <w:r w:rsidR="00DB604C">
        <w:rPr>
          <w:sz w:val="24"/>
          <w:highlight w:val="lightGray"/>
        </w:rPr>
        <w:t>ikke</w:t>
      </w:r>
      <w:proofErr w:type="spellEnd"/>
      <w:r w:rsidR="00DB604C">
        <w:rPr>
          <w:sz w:val="24"/>
          <w:highlight w:val="lightGray"/>
        </w:rPr>
        <w:t xml:space="preserve"> </w:t>
      </w:r>
      <w:proofErr w:type="spellStart"/>
      <w:r w:rsidR="00DB604C">
        <w:rPr>
          <w:sz w:val="24"/>
          <w:highlight w:val="lightGray"/>
        </w:rPr>
        <w:t>ledes</w:t>
      </w:r>
      <w:proofErr w:type="spellEnd"/>
      <w:r w:rsidR="00DB604C">
        <w:rPr>
          <w:sz w:val="24"/>
          <w:highlight w:val="lightGray"/>
        </w:rPr>
        <w:t xml:space="preserve"> vann eller </w:t>
      </w:r>
      <w:proofErr w:type="spellStart"/>
      <w:r w:rsidR="00DB604C">
        <w:rPr>
          <w:sz w:val="24"/>
          <w:highlight w:val="lightGray"/>
        </w:rPr>
        <w:t>vannsmitte</w:t>
      </w:r>
      <w:proofErr w:type="spellEnd"/>
      <w:r w:rsidR="00DB604C">
        <w:rPr>
          <w:sz w:val="24"/>
          <w:highlight w:val="lightGray"/>
        </w:rPr>
        <w:t xml:space="preserve"> </w:t>
      </w:r>
      <w:proofErr w:type="spellStart"/>
      <w:r w:rsidR="00DB604C">
        <w:rPr>
          <w:sz w:val="24"/>
          <w:highlight w:val="lightGray"/>
        </w:rPr>
        <w:t>fra</w:t>
      </w:r>
      <w:proofErr w:type="spellEnd"/>
      <w:r w:rsidR="00DB604C">
        <w:rPr>
          <w:sz w:val="24"/>
          <w:highlight w:val="lightGray"/>
        </w:rPr>
        <w:t xml:space="preserve"> dette vassdraget</w:t>
      </w:r>
      <w:r>
        <w:rPr>
          <w:sz w:val="24"/>
          <w:highlight w:val="lightGray"/>
        </w:rPr>
        <w:t xml:space="preserve"> til andre vassdrag</w:t>
      </w:r>
      <w:r w:rsidR="002A7AF4">
        <w:rPr>
          <w:sz w:val="24"/>
          <w:highlight w:val="lightGray"/>
        </w:rPr>
        <w:t xml:space="preserve">. </w:t>
      </w:r>
      <w:r w:rsidR="00DB604C">
        <w:rPr>
          <w:sz w:val="24"/>
          <w:highlight w:val="lightGray"/>
        </w:rPr>
        <w:t xml:space="preserve">Utstyr som har vært i kontakt med vann </w:t>
      </w:r>
      <w:proofErr w:type="spellStart"/>
      <w:r w:rsidR="00DB604C">
        <w:rPr>
          <w:sz w:val="24"/>
          <w:highlight w:val="lightGray"/>
        </w:rPr>
        <w:t>fra</w:t>
      </w:r>
      <w:proofErr w:type="spellEnd"/>
      <w:r w:rsidR="00DB604C">
        <w:rPr>
          <w:sz w:val="24"/>
          <w:highlight w:val="lightGray"/>
        </w:rPr>
        <w:t xml:space="preserve"> dette vassdraget, må </w:t>
      </w:r>
      <w:proofErr w:type="spellStart"/>
      <w:r w:rsidR="00DB604C">
        <w:rPr>
          <w:sz w:val="24"/>
          <w:highlight w:val="lightGray"/>
        </w:rPr>
        <w:t>rengjøres</w:t>
      </w:r>
      <w:proofErr w:type="spellEnd"/>
      <w:r w:rsidR="00DB604C">
        <w:rPr>
          <w:sz w:val="24"/>
          <w:highlight w:val="lightGray"/>
        </w:rPr>
        <w:t xml:space="preserve"> etter godkjente </w:t>
      </w:r>
      <w:proofErr w:type="spellStart"/>
      <w:r w:rsidR="00DB604C">
        <w:rPr>
          <w:sz w:val="24"/>
          <w:highlight w:val="lightGray"/>
        </w:rPr>
        <w:t>prosedyrer</w:t>
      </w:r>
      <w:proofErr w:type="spellEnd"/>
      <w:r w:rsidR="00DB604C">
        <w:rPr>
          <w:sz w:val="24"/>
          <w:highlight w:val="lightGray"/>
        </w:rPr>
        <w:t xml:space="preserve"> før det kan </w:t>
      </w:r>
      <w:proofErr w:type="spellStart"/>
      <w:r w:rsidR="00DB604C">
        <w:rPr>
          <w:sz w:val="24"/>
          <w:highlight w:val="lightGray"/>
        </w:rPr>
        <w:t>brukes</w:t>
      </w:r>
      <w:proofErr w:type="spellEnd"/>
      <w:r w:rsidR="00DB604C">
        <w:rPr>
          <w:sz w:val="24"/>
          <w:highlight w:val="lightGray"/>
        </w:rPr>
        <w:t xml:space="preserve"> i andre områder.</w:t>
      </w:r>
      <w:r w:rsidR="00F77677">
        <w:rPr>
          <w:sz w:val="24"/>
        </w:rPr>
        <w:br/>
      </w:r>
    </w:p>
    <w:p w14:paraId="2317AEDF" w14:textId="77777777" w:rsidR="00DB604C" w:rsidRDefault="00DB604C" w:rsidP="00DB604C">
      <w:pPr>
        <w:pStyle w:val="Tekst-ks"/>
        <w:rPr>
          <w:sz w:val="24"/>
        </w:rPr>
      </w:pPr>
      <w:r>
        <w:rPr>
          <w:sz w:val="24"/>
          <w:highlight w:val="lightGray"/>
        </w:rPr>
        <w:t xml:space="preserve">Vi har ingen andre kjente </w:t>
      </w:r>
      <w:proofErr w:type="spellStart"/>
      <w:r>
        <w:rPr>
          <w:sz w:val="24"/>
          <w:highlight w:val="lightGray"/>
        </w:rPr>
        <w:t>smittestoffer</w:t>
      </w:r>
      <w:proofErr w:type="spellEnd"/>
      <w:r>
        <w:rPr>
          <w:sz w:val="24"/>
          <w:highlight w:val="lightGray"/>
        </w:rPr>
        <w:t xml:space="preserve"> </w:t>
      </w:r>
      <w:proofErr w:type="spellStart"/>
      <w:r>
        <w:rPr>
          <w:sz w:val="24"/>
          <w:highlight w:val="lightGray"/>
        </w:rPr>
        <w:t>fra</w:t>
      </w:r>
      <w:proofErr w:type="spellEnd"/>
      <w:r>
        <w:rPr>
          <w:sz w:val="24"/>
          <w:highlight w:val="lightGray"/>
        </w:rPr>
        <w:t xml:space="preserve"> vassdrag som gir </w:t>
      </w:r>
      <w:proofErr w:type="spellStart"/>
      <w:r>
        <w:rPr>
          <w:sz w:val="24"/>
          <w:highlight w:val="lightGray"/>
        </w:rPr>
        <w:t>restriksjoner</w:t>
      </w:r>
      <w:proofErr w:type="spellEnd"/>
      <w:r>
        <w:rPr>
          <w:sz w:val="24"/>
          <w:highlight w:val="lightGray"/>
        </w:rPr>
        <w:t xml:space="preserve"> i forhold til drift og </w:t>
      </w:r>
      <w:proofErr w:type="spellStart"/>
      <w:r>
        <w:rPr>
          <w:sz w:val="24"/>
          <w:highlight w:val="lightGray"/>
        </w:rPr>
        <w:t>vedlikehold</w:t>
      </w:r>
      <w:proofErr w:type="spellEnd"/>
      <w:r>
        <w:rPr>
          <w:sz w:val="24"/>
          <w:highlight w:val="lightGray"/>
        </w:rPr>
        <w:t xml:space="preserve"> av veger i </w:t>
      </w:r>
      <w:r w:rsidR="004F6FEE">
        <w:rPr>
          <w:sz w:val="24"/>
          <w:highlight w:val="lightGray"/>
        </w:rPr>
        <w:t>kontraktsområdet</w:t>
      </w:r>
      <w:r>
        <w:rPr>
          <w:sz w:val="24"/>
          <w:highlight w:val="lightGray"/>
        </w:rPr>
        <w:t>.</w:t>
      </w:r>
      <w:r>
        <w:rPr>
          <w:sz w:val="24"/>
        </w:rPr>
        <w:t xml:space="preserve"> </w:t>
      </w:r>
    </w:p>
    <w:p w14:paraId="5E9C7109" w14:textId="77777777" w:rsidR="00DB604C" w:rsidRDefault="00DB604C" w:rsidP="00DB604C">
      <w:pPr>
        <w:pStyle w:val="Tekst-ks"/>
        <w:rPr>
          <w:sz w:val="24"/>
        </w:rPr>
      </w:pPr>
    </w:p>
    <w:p w14:paraId="32A93FCF" w14:textId="77777777" w:rsidR="00DB604C" w:rsidRDefault="00DB604C" w:rsidP="00DB604C">
      <w:pPr>
        <w:pStyle w:val="Tekst-ks"/>
        <w:rPr>
          <w:sz w:val="24"/>
        </w:rPr>
      </w:pPr>
    </w:p>
    <w:p w14:paraId="2201C45D" w14:textId="77777777" w:rsidR="00DB604C" w:rsidRDefault="00DB604C" w:rsidP="00DB604C">
      <w:pPr>
        <w:pStyle w:val="Overskrift1"/>
      </w:pPr>
      <w:bookmarkStart w:id="2" w:name="_Toc59920025"/>
      <w:r>
        <w:t>Eiendommer med floghavre</w:t>
      </w:r>
      <w:bookmarkEnd w:id="2"/>
    </w:p>
    <w:p w14:paraId="38D6E74C" w14:textId="77777777" w:rsidR="00DB604C" w:rsidRDefault="00DB604C" w:rsidP="00DB604C">
      <w:pPr>
        <w:pStyle w:val="Tekst-ks"/>
        <w:rPr>
          <w:sz w:val="24"/>
        </w:rPr>
      </w:pPr>
      <w:r>
        <w:rPr>
          <w:sz w:val="24"/>
        </w:rPr>
        <w:t xml:space="preserve">Vi har i </w:t>
      </w:r>
      <w:r w:rsidR="004F6FEE">
        <w:rPr>
          <w:sz w:val="24"/>
        </w:rPr>
        <w:t>eller nær kontraktsområdet</w:t>
      </w:r>
      <w:r>
        <w:rPr>
          <w:sz w:val="24"/>
        </w:rPr>
        <w:t xml:space="preserve"> </w:t>
      </w:r>
      <w:proofErr w:type="spellStart"/>
      <w:r w:rsidR="004F6FEE">
        <w:rPr>
          <w:sz w:val="24"/>
          <w:highlight w:val="lightGray"/>
        </w:rPr>
        <w:t>flere</w:t>
      </w:r>
      <w:proofErr w:type="spellEnd"/>
      <w:r w:rsidR="004F6FEE">
        <w:rPr>
          <w:sz w:val="24"/>
          <w:highlight w:val="lightGray"/>
        </w:rPr>
        <w:t>/ingen</w:t>
      </w:r>
      <w:r>
        <w:rPr>
          <w:sz w:val="24"/>
        </w:rPr>
        <w:t xml:space="preserve"> områder som har registrert smitte av </w:t>
      </w:r>
      <w:r w:rsidR="003E4395">
        <w:rPr>
          <w:sz w:val="24"/>
        </w:rPr>
        <w:t>floghavre</w:t>
      </w:r>
      <w:r>
        <w:rPr>
          <w:sz w:val="24"/>
        </w:rPr>
        <w:t xml:space="preserve">. </w:t>
      </w:r>
      <w:r w:rsidR="004F6FEE">
        <w:rPr>
          <w:sz w:val="24"/>
        </w:rPr>
        <w:t>Områder med smitte</w:t>
      </w:r>
      <w:r>
        <w:rPr>
          <w:sz w:val="24"/>
        </w:rPr>
        <w:t xml:space="preserve"> skal </w:t>
      </w:r>
      <w:proofErr w:type="spellStart"/>
      <w:r>
        <w:rPr>
          <w:sz w:val="24"/>
        </w:rPr>
        <w:t>behandles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iht</w:t>
      </w:r>
      <w:proofErr w:type="spellEnd"/>
      <w:r>
        <w:rPr>
          <w:sz w:val="24"/>
        </w:rPr>
        <w:t>. sist oppdaterte forskrift</w:t>
      </w:r>
      <w:r w:rsidR="00881993">
        <w:rPr>
          <w:sz w:val="24"/>
        </w:rPr>
        <w:t xml:space="preserve"> om floghavre</w:t>
      </w:r>
      <w:r>
        <w:rPr>
          <w:sz w:val="24"/>
        </w:rPr>
        <w:t xml:space="preserve">. </w:t>
      </w:r>
      <w:proofErr w:type="spellStart"/>
      <w:r>
        <w:rPr>
          <w:sz w:val="24"/>
        </w:rPr>
        <w:t>Gjeldende</w:t>
      </w:r>
      <w:proofErr w:type="spellEnd"/>
      <w:r>
        <w:rPr>
          <w:sz w:val="24"/>
        </w:rPr>
        <w:t xml:space="preserve"> forskrift </w:t>
      </w:r>
      <w:r w:rsidRPr="00F76217">
        <w:rPr>
          <w:sz w:val="24"/>
        </w:rPr>
        <w:t>er: FOR</w:t>
      </w:r>
      <w:r w:rsidR="00881993">
        <w:rPr>
          <w:sz w:val="24"/>
        </w:rPr>
        <w:t>-2015</w:t>
      </w:r>
      <w:r w:rsidRPr="00F76217">
        <w:rPr>
          <w:sz w:val="24"/>
        </w:rPr>
        <w:t>-</w:t>
      </w:r>
      <w:r w:rsidR="00881993">
        <w:rPr>
          <w:sz w:val="24"/>
        </w:rPr>
        <w:t>06</w:t>
      </w:r>
      <w:r w:rsidRPr="00F76217">
        <w:rPr>
          <w:sz w:val="24"/>
        </w:rPr>
        <w:t>-2</w:t>
      </w:r>
      <w:r w:rsidR="00881993">
        <w:rPr>
          <w:sz w:val="24"/>
        </w:rPr>
        <w:t>2-752</w:t>
      </w:r>
      <w:r w:rsidRPr="00F76217">
        <w:rPr>
          <w:sz w:val="24"/>
        </w:rPr>
        <w:t>.</w:t>
      </w:r>
      <w:r w:rsidR="004F6FEE">
        <w:rPr>
          <w:sz w:val="24"/>
        </w:rPr>
        <w:br/>
      </w:r>
    </w:p>
    <w:p w14:paraId="27741B56" w14:textId="77777777" w:rsidR="00DB604C" w:rsidRDefault="0096514E" w:rsidP="00DB604C">
      <w:pPr>
        <w:pStyle w:val="Tekst-ks"/>
        <w:rPr>
          <w:sz w:val="24"/>
        </w:rPr>
      </w:pPr>
      <w:r>
        <w:rPr>
          <w:sz w:val="24"/>
          <w:highlight w:val="lightGray"/>
        </w:rPr>
        <w:t xml:space="preserve">I eller nær kontraktsområdet har disse </w:t>
      </w:r>
      <w:proofErr w:type="spellStart"/>
      <w:r>
        <w:rPr>
          <w:sz w:val="24"/>
          <w:highlight w:val="lightGray"/>
        </w:rPr>
        <w:t>områdene</w:t>
      </w:r>
      <w:proofErr w:type="spellEnd"/>
      <w:r w:rsidR="00DB604C">
        <w:rPr>
          <w:sz w:val="24"/>
          <w:highlight w:val="lightGray"/>
        </w:rPr>
        <w:t xml:space="preserve"> registrert smitte:</w:t>
      </w:r>
    </w:p>
    <w:p w14:paraId="2C498C15" w14:textId="77777777" w:rsidR="00DB604C" w:rsidRDefault="00DB604C" w:rsidP="00ED7741">
      <w:pPr>
        <w:pStyle w:val="Tekst-ks"/>
        <w:numPr>
          <w:ilvl w:val="0"/>
          <w:numId w:val="23"/>
        </w:numPr>
        <w:rPr>
          <w:sz w:val="24"/>
          <w:highlight w:val="lightGray"/>
        </w:rPr>
      </w:pPr>
      <w:r>
        <w:rPr>
          <w:sz w:val="24"/>
          <w:highlight w:val="lightGray"/>
        </w:rPr>
        <w:t xml:space="preserve">Kommune – G.nr. – B.nr. – </w:t>
      </w:r>
      <w:proofErr w:type="spellStart"/>
      <w:r>
        <w:rPr>
          <w:sz w:val="24"/>
          <w:highlight w:val="lightGray"/>
        </w:rPr>
        <w:t>Grunneier</w:t>
      </w:r>
      <w:proofErr w:type="spellEnd"/>
      <w:r>
        <w:rPr>
          <w:sz w:val="24"/>
          <w:highlight w:val="lightGray"/>
        </w:rPr>
        <w:t xml:space="preserve">  - Eventuelt andre </w:t>
      </w:r>
      <w:proofErr w:type="spellStart"/>
      <w:r>
        <w:rPr>
          <w:sz w:val="24"/>
          <w:highlight w:val="lightGray"/>
        </w:rPr>
        <w:t>områdeangivelser</w:t>
      </w:r>
      <w:proofErr w:type="spellEnd"/>
      <w:r>
        <w:rPr>
          <w:sz w:val="24"/>
          <w:highlight w:val="lightGray"/>
        </w:rPr>
        <w:t>.</w:t>
      </w:r>
    </w:p>
    <w:p w14:paraId="1C8FD34E" w14:textId="77777777" w:rsidR="00ED7741" w:rsidRDefault="00ED7741" w:rsidP="00ED7741">
      <w:pPr>
        <w:pStyle w:val="Tekst-ks"/>
        <w:numPr>
          <w:ilvl w:val="0"/>
          <w:numId w:val="23"/>
        </w:numPr>
        <w:rPr>
          <w:sz w:val="24"/>
          <w:highlight w:val="lightGray"/>
        </w:rPr>
      </w:pPr>
      <w:proofErr w:type="spellStart"/>
      <w:r>
        <w:rPr>
          <w:sz w:val="24"/>
          <w:highlight w:val="lightGray"/>
        </w:rPr>
        <w:t>osv</w:t>
      </w:r>
      <w:proofErr w:type="spellEnd"/>
      <w:r>
        <w:rPr>
          <w:sz w:val="24"/>
          <w:highlight w:val="lightGray"/>
        </w:rPr>
        <w:t>…</w:t>
      </w:r>
    </w:p>
    <w:p w14:paraId="54AA0A5C" w14:textId="77777777" w:rsidR="00DB604C" w:rsidRDefault="00DB604C" w:rsidP="00DB604C">
      <w:pPr>
        <w:pStyle w:val="Tekst-ks"/>
        <w:rPr>
          <w:sz w:val="24"/>
        </w:rPr>
      </w:pPr>
    </w:p>
    <w:p w14:paraId="1A5C6003" w14:textId="77777777" w:rsidR="00DB604C" w:rsidRDefault="00DB604C" w:rsidP="00DB604C"/>
    <w:p w14:paraId="64DC1ED7" w14:textId="77777777" w:rsidR="00DB604C" w:rsidRDefault="00DB604C" w:rsidP="00DB604C">
      <w:pPr>
        <w:pStyle w:val="Overskrift1"/>
        <w:rPr>
          <w:highlight w:val="lightGray"/>
        </w:rPr>
      </w:pPr>
      <w:bookmarkStart w:id="3" w:name="_Toc59920026"/>
      <w:r>
        <w:rPr>
          <w:highlight w:val="lightGray"/>
        </w:rPr>
        <w:t>Tiltak mot pærebrann</w:t>
      </w:r>
      <w:r w:rsidR="00BF1FFA">
        <w:rPr>
          <w:highlight w:val="lightGray"/>
        </w:rPr>
        <w:t xml:space="preserve"> </w:t>
      </w:r>
      <w:r w:rsidR="00BF1FFA">
        <w:rPr>
          <w:b w:val="0"/>
          <w:bCs w:val="0"/>
          <w:sz w:val="24"/>
          <w:szCs w:val="24"/>
          <w:highlight w:val="lightGray"/>
        </w:rPr>
        <w:t>(YM-PLANEN SKAL GI OPPKLARING PÅ I HVILKEN GRAD DETTE PUNKTET ER RELEVANT, NORMALT ER DET</w:t>
      </w:r>
      <w:r w:rsidR="00D509EA">
        <w:rPr>
          <w:b w:val="0"/>
          <w:bCs w:val="0"/>
          <w:sz w:val="24"/>
          <w:szCs w:val="24"/>
          <w:highlight w:val="lightGray"/>
        </w:rPr>
        <w:t xml:space="preserve"> </w:t>
      </w:r>
      <w:r w:rsidR="00BF1FFA">
        <w:rPr>
          <w:b w:val="0"/>
          <w:bCs w:val="0"/>
          <w:sz w:val="24"/>
          <w:szCs w:val="24"/>
          <w:highlight w:val="lightGray"/>
        </w:rPr>
        <w:t xml:space="preserve">RELEVANT </w:t>
      </w:r>
      <w:r w:rsidR="00584790">
        <w:rPr>
          <w:b w:val="0"/>
          <w:bCs w:val="0"/>
          <w:sz w:val="24"/>
          <w:szCs w:val="24"/>
          <w:highlight w:val="lightGray"/>
        </w:rPr>
        <w:t xml:space="preserve">I KONTRAKTER </w:t>
      </w:r>
      <w:r w:rsidR="00BF1FFA">
        <w:rPr>
          <w:b w:val="0"/>
          <w:bCs w:val="0"/>
          <w:sz w:val="24"/>
          <w:szCs w:val="24"/>
          <w:highlight w:val="lightGray"/>
        </w:rPr>
        <w:t>I OG NÆR FYLKESKOMMUNENE AGDER, ROGALAND, VESTLAND</w:t>
      </w:r>
      <w:r w:rsidR="0096514E">
        <w:rPr>
          <w:b w:val="0"/>
          <w:bCs w:val="0"/>
          <w:sz w:val="24"/>
          <w:szCs w:val="24"/>
          <w:highlight w:val="lightGray"/>
        </w:rPr>
        <w:t xml:space="preserve"> </w:t>
      </w:r>
      <w:r w:rsidR="00BF1FFA">
        <w:rPr>
          <w:b w:val="0"/>
          <w:bCs w:val="0"/>
          <w:sz w:val="24"/>
          <w:szCs w:val="24"/>
          <w:highlight w:val="lightGray"/>
        </w:rPr>
        <w:t>OG MØRE&amp;ROMSDAL)</w:t>
      </w:r>
      <w:bookmarkEnd w:id="3"/>
    </w:p>
    <w:p w14:paraId="6B981072" w14:textId="77777777" w:rsidR="00DB604C" w:rsidRDefault="003E4395" w:rsidP="00B4686F">
      <w:pPr>
        <w:pStyle w:val="Tekst-ks"/>
        <w:rPr>
          <w:sz w:val="24"/>
          <w:lang w:val="nb-NO"/>
        </w:rPr>
      </w:pPr>
      <w:r>
        <w:rPr>
          <w:sz w:val="24"/>
          <w:lang w:val="nb-NO"/>
        </w:rPr>
        <w:t xml:space="preserve">Det </w:t>
      </w:r>
      <w:r w:rsidR="00554609">
        <w:rPr>
          <w:sz w:val="24"/>
          <w:lang w:val="nb-NO"/>
        </w:rPr>
        <w:t>er</w:t>
      </w:r>
      <w:r>
        <w:rPr>
          <w:sz w:val="24"/>
          <w:lang w:val="nb-NO"/>
        </w:rPr>
        <w:t xml:space="preserve"> viktig å hindre</w:t>
      </w:r>
      <w:r w:rsidR="00DB604C">
        <w:rPr>
          <w:sz w:val="24"/>
          <w:lang w:val="nb-NO"/>
        </w:rPr>
        <w:t xml:space="preserve"> spredning av plante</w:t>
      </w:r>
      <w:r>
        <w:rPr>
          <w:sz w:val="24"/>
          <w:lang w:val="nb-NO"/>
        </w:rPr>
        <w:softHyphen/>
      </w:r>
      <w:r w:rsidR="00DB604C">
        <w:rPr>
          <w:sz w:val="24"/>
          <w:lang w:val="nb-NO"/>
        </w:rPr>
        <w:t xml:space="preserve">sykdommen pærebrann. Tiltak skal håndteres iht. sist </w:t>
      </w:r>
      <w:r w:rsidR="00DB604C" w:rsidRPr="00723241">
        <w:rPr>
          <w:sz w:val="24"/>
          <w:lang w:val="nb-NO"/>
        </w:rPr>
        <w:t>oppdaterte forskrift. Gjeldende forskrift</w:t>
      </w:r>
      <w:r w:rsidR="00554609">
        <w:rPr>
          <w:sz w:val="24"/>
          <w:lang w:val="nb-NO"/>
        </w:rPr>
        <w:t xml:space="preserve"> er</w:t>
      </w:r>
      <w:r w:rsidR="00DB604C" w:rsidRPr="00723241">
        <w:rPr>
          <w:sz w:val="24"/>
          <w:lang w:val="nb-NO"/>
        </w:rPr>
        <w:t>: FOR 20</w:t>
      </w:r>
      <w:r w:rsidR="000711CA" w:rsidRPr="00723241">
        <w:rPr>
          <w:sz w:val="24"/>
          <w:lang w:val="nb-NO"/>
        </w:rPr>
        <w:t>20</w:t>
      </w:r>
      <w:r w:rsidR="00DB604C" w:rsidRPr="00723241">
        <w:rPr>
          <w:sz w:val="24"/>
          <w:lang w:val="nb-NO"/>
        </w:rPr>
        <w:t>-0</w:t>
      </w:r>
      <w:r w:rsidR="00D14C5C">
        <w:rPr>
          <w:sz w:val="24"/>
          <w:lang w:val="nb-NO"/>
        </w:rPr>
        <w:t>1</w:t>
      </w:r>
      <w:r w:rsidR="00DB604C" w:rsidRPr="00723241">
        <w:rPr>
          <w:sz w:val="24"/>
          <w:lang w:val="nb-NO"/>
        </w:rPr>
        <w:t>-</w:t>
      </w:r>
      <w:r w:rsidR="00723241">
        <w:rPr>
          <w:sz w:val="24"/>
          <w:lang w:val="nb-NO"/>
        </w:rPr>
        <w:t>0</w:t>
      </w:r>
      <w:r w:rsidR="000711CA" w:rsidRPr="00723241">
        <w:rPr>
          <w:sz w:val="24"/>
          <w:lang w:val="nb-NO"/>
        </w:rPr>
        <w:t>8</w:t>
      </w:r>
      <w:r w:rsidR="005F6797">
        <w:rPr>
          <w:sz w:val="24"/>
          <w:lang w:val="nb-NO"/>
        </w:rPr>
        <w:t>-</w:t>
      </w:r>
      <w:r w:rsidR="00723241">
        <w:rPr>
          <w:sz w:val="24"/>
          <w:lang w:val="nb-NO"/>
        </w:rPr>
        <w:t>51</w:t>
      </w:r>
      <w:r w:rsidR="00DB604C" w:rsidRPr="00723241">
        <w:rPr>
          <w:sz w:val="24"/>
          <w:lang w:val="nb-NO"/>
        </w:rPr>
        <w:t>.</w:t>
      </w:r>
      <w:r w:rsidR="00B4686F">
        <w:rPr>
          <w:sz w:val="24"/>
          <w:lang w:val="nb-NO"/>
        </w:rPr>
        <w:t xml:space="preserve"> </w:t>
      </w:r>
      <w:r w:rsidR="00B4686F">
        <w:rPr>
          <w:sz w:val="24"/>
          <w:lang w:val="nb-NO"/>
        </w:rPr>
        <w:br/>
        <w:t>§</w:t>
      </w:r>
      <w:r w:rsidR="00554609">
        <w:rPr>
          <w:sz w:val="24"/>
          <w:lang w:val="nb-NO"/>
        </w:rPr>
        <w:t xml:space="preserve"> </w:t>
      </w:r>
      <w:r w:rsidR="00B4686F">
        <w:rPr>
          <w:sz w:val="24"/>
          <w:lang w:val="nb-NO"/>
        </w:rPr>
        <w:t>5 omtaler spesifikt «Beskjæring og kantklipp langs veier», og gjelder når aktuelt også for liknende arbeider som inngår i kontrakten:</w:t>
      </w:r>
      <w:r w:rsidR="00B4686F">
        <w:rPr>
          <w:sz w:val="24"/>
          <w:lang w:val="nb-NO"/>
        </w:rPr>
        <w:br/>
      </w:r>
      <w:r w:rsidR="00B4686F" w:rsidRPr="00B4686F">
        <w:rPr>
          <w:i/>
          <w:iCs/>
          <w:sz w:val="24"/>
          <w:lang w:val="nb-NO"/>
        </w:rPr>
        <w:t>«I pærebrannsonen skal virksomheter som beskjærer vertplanter for pærebrann, jf. forskrift om plantehelse § 4 bokstav b, jf. vedlegg 2, eller utfører kantklipp langs veier, påse at maskiner og utstyr blir vasket og desinfisert før de tas ut av sonen. Det samme gjelder i bekjempelsessonen, unntatt ved flytting til en tilgrensende pærebrannsone.»</w:t>
      </w:r>
      <w:r w:rsidR="00B4686F">
        <w:rPr>
          <w:sz w:val="24"/>
          <w:lang w:val="nb-NO"/>
        </w:rPr>
        <w:br/>
      </w:r>
    </w:p>
    <w:p w14:paraId="43BBC64C" w14:textId="77777777" w:rsidR="00DB604C" w:rsidRDefault="00DB604C" w:rsidP="00B4686F">
      <w:pPr>
        <w:pStyle w:val="Tekst-ks"/>
        <w:rPr>
          <w:sz w:val="24"/>
        </w:rPr>
      </w:pPr>
      <w:r w:rsidRPr="00712ABB">
        <w:rPr>
          <w:sz w:val="24"/>
        </w:rPr>
        <w:lastRenderedPageBreak/>
        <w:t xml:space="preserve">I denne kontrakten er </w:t>
      </w:r>
      <w:proofErr w:type="spellStart"/>
      <w:r w:rsidR="00B4686F">
        <w:rPr>
          <w:sz w:val="24"/>
          <w:highlight w:val="lightGray"/>
        </w:rPr>
        <w:t>områdene</w:t>
      </w:r>
      <w:proofErr w:type="spellEnd"/>
      <w:r w:rsidR="00B4686F">
        <w:rPr>
          <w:sz w:val="24"/>
          <w:highlight w:val="lightGray"/>
        </w:rPr>
        <w:t>/</w:t>
      </w:r>
      <w:proofErr w:type="spellStart"/>
      <w:r w:rsidR="00B4686F">
        <w:rPr>
          <w:sz w:val="24"/>
          <w:highlight w:val="lightGray"/>
        </w:rPr>
        <w:t>kommunene</w:t>
      </w:r>
      <w:proofErr w:type="spellEnd"/>
      <w:r w:rsidR="00B4686F">
        <w:rPr>
          <w:sz w:val="24"/>
          <w:highlight w:val="lightGray"/>
        </w:rPr>
        <w:t xml:space="preserve"> </w:t>
      </w:r>
      <w:proofErr w:type="spellStart"/>
      <w:r w:rsidR="00B4686F">
        <w:rPr>
          <w:sz w:val="24"/>
          <w:highlight w:val="lightGray"/>
        </w:rPr>
        <w:t>yyyyyyyyyyyyyy</w:t>
      </w:r>
      <w:proofErr w:type="spellEnd"/>
      <w:r w:rsidR="00B4686F">
        <w:rPr>
          <w:sz w:val="24"/>
          <w:highlight w:val="lightGray"/>
        </w:rPr>
        <w:t xml:space="preserve"> i pærebrannsonen, </w:t>
      </w:r>
      <w:proofErr w:type="spellStart"/>
      <w:r w:rsidR="00B4686F">
        <w:rPr>
          <w:sz w:val="24"/>
          <w:highlight w:val="lightGray"/>
        </w:rPr>
        <w:t>områdene</w:t>
      </w:r>
      <w:proofErr w:type="spellEnd"/>
      <w:r w:rsidR="00B4686F">
        <w:rPr>
          <w:sz w:val="24"/>
          <w:highlight w:val="lightGray"/>
        </w:rPr>
        <w:t>/</w:t>
      </w:r>
      <w:proofErr w:type="spellStart"/>
      <w:r w:rsidR="00B4686F">
        <w:rPr>
          <w:sz w:val="24"/>
          <w:highlight w:val="lightGray"/>
        </w:rPr>
        <w:t>kommunene</w:t>
      </w:r>
      <w:proofErr w:type="spellEnd"/>
      <w:r w:rsidR="00B4686F">
        <w:rPr>
          <w:sz w:val="24"/>
          <w:highlight w:val="lightGray"/>
        </w:rPr>
        <w:t xml:space="preserve"> </w:t>
      </w:r>
      <w:proofErr w:type="spellStart"/>
      <w:r w:rsidR="00B4686F">
        <w:rPr>
          <w:sz w:val="24"/>
          <w:highlight w:val="lightGray"/>
        </w:rPr>
        <w:t>ææææææææææææ</w:t>
      </w:r>
      <w:proofErr w:type="spellEnd"/>
      <w:r w:rsidR="00B4686F">
        <w:rPr>
          <w:sz w:val="24"/>
          <w:highlight w:val="lightGray"/>
        </w:rPr>
        <w:t xml:space="preserve"> i </w:t>
      </w:r>
      <w:proofErr w:type="spellStart"/>
      <w:r w:rsidR="00B4686F">
        <w:rPr>
          <w:sz w:val="24"/>
          <w:highlight w:val="lightGray"/>
        </w:rPr>
        <w:t>bekjempelsessonen</w:t>
      </w:r>
      <w:proofErr w:type="spellEnd"/>
      <w:r w:rsidR="00712ABB">
        <w:rPr>
          <w:sz w:val="24"/>
          <w:highlight w:val="lightGray"/>
        </w:rPr>
        <w:t>,</w:t>
      </w:r>
      <w:r w:rsidR="00B4686F">
        <w:rPr>
          <w:sz w:val="24"/>
          <w:highlight w:val="lightGray"/>
        </w:rPr>
        <w:t xml:space="preserve"> og </w:t>
      </w:r>
      <w:proofErr w:type="spellStart"/>
      <w:r w:rsidR="00B4686F">
        <w:rPr>
          <w:sz w:val="24"/>
          <w:highlight w:val="lightGray"/>
        </w:rPr>
        <w:t>områdene</w:t>
      </w:r>
      <w:proofErr w:type="spellEnd"/>
      <w:r w:rsidR="00B4686F">
        <w:rPr>
          <w:sz w:val="24"/>
          <w:highlight w:val="lightGray"/>
        </w:rPr>
        <w:t>/</w:t>
      </w:r>
      <w:proofErr w:type="spellStart"/>
      <w:r w:rsidR="00B4686F">
        <w:rPr>
          <w:sz w:val="24"/>
          <w:highlight w:val="lightGray"/>
        </w:rPr>
        <w:t>kommunene</w:t>
      </w:r>
      <w:proofErr w:type="spellEnd"/>
      <w:r w:rsidR="00B4686F">
        <w:rPr>
          <w:sz w:val="24"/>
          <w:highlight w:val="lightGray"/>
        </w:rPr>
        <w:t xml:space="preserve"> </w:t>
      </w:r>
      <w:proofErr w:type="spellStart"/>
      <w:r w:rsidR="00B4686F">
        <w:rPr>
          <w:sz w:val="24"/>
          <w:highlight w:val="lightGray"/>
        </w:rPr>
        <w:t>øøøøøøøøøøøøøøø</w:t>
      </w:r>
      <w:proofErr w:type="spellEnd"/>
      <w:r w:rsidR="00B4686F">
        <w:rPr>
          <w:sz w:val="24"/>
          <w:highlight w:val="lightGray"/>
        </w:rPr>
        <w:t xml:space="preserve"> i den </w:t>
      </w:r>
      <w:proofErr w:type="spellStart"/>
      <w:r w:rsidR="00B4686F">
        <w:rPr>
          <w:sz w:val="24"/>
          <w:highlight w:val="lightGray"/>
        </w:rPr>
        <w:t>forebyggende</w:t>
      </w:r>
      <w:proofErr w:type="spellEnd"/>
      <w:r w:rsidR="00B4686F">
        <w:rPr>
          <w:sz w:val="24"/>
          <w:highlight w:val="lightGray"/>
        </w:rPr>
        <w:t xml:space="preserve"> sonen.</w:t>
      </w:r>
      <w:r w:rsidR="00B4686F">
        <w:rPr>
          <w:sz w:val="24"/>
        </w:rPr>
        <w:br/>
      </w:r>
      <w:r w:rsidR="00B4686F">
        <w:rPr>
          <w:sz w:val="24"/>
        </w:rPr>
        <w:br/>
      </w:r>
      <w:r w:rsidR="00B4686F" w:rsidRPr="00B4686F">
        <w:rPr>
          <w:sz w:val="24"/>
        </w:rPr>
        <w:t xml:space="preserve">Vertsplanter for </w:t>
      </w:r>
      <w:proofErr w:type="spellStart"/>
      <w:r w:rsidR="00B4686F" w:rsidRPr="00B4686F">
        <w:rPr>
          <w:sz w:val="24"/>
        </w:rPr>
        <w:t>plantesykdommen</w:t>
      </w:r>
      <w:proofErr w:type="spellEnd"/>
      <w:r w:rsidR="00B4686F" w:rsidRPr="00B4686F">
        <w:rPr>
          <w:sz w:val="24"/>
        </w:rPr>
        <w:t xml:space="preserve"> er </w:t>
      </w:r>
      <w:proofErr w:type="spellStart"/>
      <w:r w:rsidR="00B4686F" w:rsidRPr="00B4686F">
        <w:rPr>
          <w:sz w:val="24"/>
        </w:rPr>
        <w:t>Cotoneaster</w:t>
      </w:r>
      <w:proofErr w:type="spellEnd"/>
      <w:r w:rsidR="00B4686F" w:rsidRPr="00B4686F">
        <w:rPr>
          <w:sz w:val="24"/>
        </w:rPr>
        <w:t xml:space="preserve"> bullatus (</w:t>
      </w:r>
      <w:proofErr w:type="spellStart"/>
      <w:r w:rsidR="00B4686F" w:rsidRPr="00B4686F">
        <w:rPr>
          <w:sz w:val="24"/>
        </w:rPr>
        <w:t>bulkmispel</w:t>
      </w:r>
      <w:proofErr w:type="spellEnd"/>
      <w:r w:rsidR="00B4686F" w:rsidRPr="00B4686F">
        <w:rPr>
          <w:sz w:val="24"/>
        </w:rPr>
        <w:t xml:space="preserve">), </w:t>
      </w:r>
      <w:proofErr w:type="spellStart"/>
      <w:r w:rsidR="00B4686F" w:rsidRPr="00B4686F">
        <w:rPr>
          <w:sz w:val="24"/>
        </w:rPr>
        <w:t>Cotoneaster</w:t>
      </w:r>
      <w:proofErr w:type="spellEnd"/>
      <w:r w:rsidR="00B4686F" w:rsidRPr="00B4686F">
        <w:rPr>
          <w:sz w:val="24"/>
        </w:rPr>
        <w:t xml:space="preserve"> </w:t>
      </w:r>
      <w:proofErr w:type="spellStart"/>
      <w:r w:rsidR="00B4686F" w:rsidRPr="00B4686F">
        <w:rPr>
          <w:sz w:val="24"/>
        </w:rPr>
        <w:t>salicifolius</w:t>
      </w:r>
      <w:proofErr w:type="spellEnd"/>
      <w:r w:rsidR="00B4686F" w:rsidRPr="00B4686F">
        <w:rPr>
          <w:sz w:val="24"/>
        </w:rPr>
        <w:t xml:space="preserve"> (pilemispel) og </w:t>
      </w:r>
      <w:proofErr w:type="spellStart"/>
      <w:r w:rsidR="00B4686F" w:rsidRPr="00B4686F">
        <w:rPr>
          <w:sz w:val="24"/>
        </w:rPr>
        <w:t>Cotoneaster</w:t>
      </w:r>
      <w:proofErr w:type="spellEnd"/>
      <w:r w:rsidR="00B4686F" w:rsidRPr="00B4686F">
        <w:rPr>
          <w:sz w:val="24"/>
        </w:rPr>
        <w:t xml:space="preserve"> </w:t>
      </w:r>
      <w:proofErr w:type="spellStart"/>
      <w:r w:rsidR="00B4686F" w:rsidRPr="00B4686F">
        <w:rPr>
          <w:sz w:val="24"/>
        </w:rPr>
        <w:t>Watereri-hybrider</w:t>
      </w:r>
      <w:proofErr w:type="spellEnd"/>
      <w:r w:rsidR="00B4686F" w:rsidRPr="00B4686F">
        <w:rPr>
          <w:sz w:val="24"/>
        </w:rPr>
        <w:t>.</w:t>
      </w:r>
      <w:r w:rsidR="00712ABB">
        <w:rPr>
          <w:sz w:val="24"/>
        </w:rPr>
        <w:t xml:space="preserve"> </w:t>
      </w:r>
      <w:r w:rsidR="00B4686F" w:rsidRPr="00B4686F">
        <w:rPr>
          <w:sz w:val="24"/>
        </w:rPr>
        <w:t xml:space="preserve">Statens vegvesen ønsker å holde vegområdet fritt for disse </w:t>
      </w:r>
      <w:proofErr w:type="spellStart"/>
      <w:r w:rsidR="00B4686F" w:rsidRPr="00B4686F">
        <w:rPr>
          <w:sz w:val="24"/>
        </w:rPr>
        <w:t>planteartene</w:t>
      </w:r>
      <w:proofErr w:type="spellEnd"/>
      <w:r w:rsidR="00B4686F" w:rsidRPr="00B4686F">
        <w:rPr>
          <w:sz w:val="24"/>
        </w:rPr>
        <w:t xml:space="preserve">. </w:t>
      </w:r>
      <w:proofErr w:type="spellStart"/>
      <w:r w:rsidR="00B4686F" w:rsidRPr="00B4686F">
        <w:rPr>
          <w:sz w:val="24"/>
        </w:rPr>
        <w:t>Oppdages</w:t>
      </w:r>
      <w:proofErr w:type="spellEnd"/>
      <w:r w:rsidR="00B4686F" w:rsidRPr="00B4686F">
        <w:rPr>
          <w:sz w:val="24"/>
        </w:rPr>
        <w:t xml:space="preserve"> </w:t>
      </w:r>
      <w:proofErr w:type="spellStart"/>
      <w:r w:rsidR="00B4686F" w:rsidRPr="00B4686F">
        <w:rPr>
          <w:sz w:val="24"/>
        </w:rPr>
        <w:t>noen</w:t>
      </w:r>
      <w:proofErr w:type="spellEnd"/>
      <w:r w:rsidR="00B4686F" w:rsidRPr="00B4686F">
        <w:rPr>
          <w:sz w:val="24"/>
        </w:rPr>
        <w:t xml:space="preserve"> av disse </w:t>
      </w:r>
      <w:proofErr w:type="spellStart"/>
      <w:r w:rsidR="00B4686F" w:rsidRPr="00B4686F">
        <w:rPr>
          <w:sz w:val="24"/>
        </w:rPr>
        <w:t>plant</w:t>
      </w:r>
      <w:r w:rsidR="00B4686F">
        <w:rPr>
          <w:sz w:val="24"/>
        </w:rPr>
        <w:t>e</w:t>
      </w:r>
      <w:r w:rsidR="00B4686F" w:rsidRPr="00B4686F">
        <w:rPr>
          <w:sz w:val="24"/>
        </w:rPr>
        <w:t>artene</w:t>
      </w:r>
      <w:proofErr w:type="spellEnd"/>
      <w:r w:rsidR="00B4686F" w:rsidRPr="00B4686F">
        <w:rPr>
          <w:sz w:val="24"/>
        </w:rPr>
        <w:t xml:space="preserve"> på vegområdet, skal byggherre</w:t>
      </w:r>
      <w:r w:rsidR="00712ABB">
        <w:rPr>
          <w:sz w:val="24"/>
        </w:rPr>
        <w:t>n</w:t>
      </w:r>
      <w:r w:rsidR="00B4686F" w:rsidRPr="00B4686F">
        <w:rPr>
          <w:sz w:val="24"/>
        </w:rPr>
        <w:t xml:space="preserve"> </w:t>
      </w:r>
      <w:proofErr w:type="spellStart"/>
      <w:r w:rsidR="00B4686F" w:rsidRPr="00B4686F">
        <w:rPr>
          <w:sz w:val="24"/>
        </w:rPr>
        <w:t>varsles</w:t>
      </w:r>
      <w:proofErr w:type="spellEnd"/>
      <w:r w:rsidR="00B4686F" w:rsidRPr="00B4686F">
        <w:rPr>
          <w:sz w:val="24"/>
        </w:rPr>
        <w:t>.</w:t>
      </w:r>
    </w:p>
    <w:p w14:paraId="15B32635" w14:textId="77777777" w:rsidR="00DB604C" w:rsidRDefault="00B4686F" w:rsidP="00D14C5C">
      <w:pPr>
        <w:pStyle w:val="Tekst-ks"/>
        <w:rPr>
          <w:sz w:val="24"/>
          <w:lang w:val="nb-NO"/>
        </w:rPr>
      </w:pPr>
      <w:r>
        <w:rPr>
          <w:sz w:val="24"/>
        </w:rPr>
        <w:br/>
      </w:r>
      <w:r w:rsidR="00DB604C">
        <w:rPr>
          <w:sz w:val="24"/>
          <w:lang w:val="nb-NO"/>
        </w:rPr>
        <w:t xml:space="preserve">For å få oppdatert smittestatus, kontakt </w:t>
      </w:r>
      <w:hyperlink r:id="rId8" w:history="1">
        <w:r w:rsidR="00DB604C" w:rsidRPr="00D14C5C">
          <w:rPr>
            <w:rStyle w:val="Hyperkobling"/>
            <w:sz w:val="24"/>
            <w:lang w:val="nb-NO"/>
          </w:rPr>
          <w:t>Mattilsynet</w:t>
        </w:r>
      </w:hyperlink>
      <w:r w:rsidR="00D14C5C">
        <w:rPr>
          <w:sz w:val="24"/>
          <w:lang w:val="nb-NO"/>
        </w:rPr>
        <w:t>.</w:t>
      </w:r>
    </w:p>
    <w:p w14:paraId="14CD7581" w14:textId="77777777" w:rsidR="00DB604C" w:rsidRDefault="00DB604C" w:rsidP="00DB604C">
      <w:pPr>
        <w:pStyle w:val="Tekst-ks"/>
        <w:tabs>
          <w:tab w:val="center" w:pos="3826"/>
        </w:tabs>
        <w:rPr>
          <w:sz w:val="24"/>
          <w:lang w:val="nb-NO"/>
        </w:rPr>
      </w:pPr>
    </w:p>
    <w:p w14:paraId="29219CD2" w14:textId="77777777" w:rsidR="00DB604C" w:rsidRDefault="00DB604C" w:rsidP="00DB604C">
      <w:pPr>
        <w:pStyle w:val="Tekst-ks"/>
        <w:tabs>
          <w:tab w:val="center" w:pos="3826"/>
        </w:tabs>
        <w:rPr>
          <w:sz w:val="24"/>
          <w:lang w:val="nb-NO"/>
        </w:rPr>
      </w:pPr>
    </w:p>
    <w:p w14:paraId="0989FEA8" w14:textId="77777777" w:rsidR="00DB604C" w:rsidRDefault="00DB604C" w:rsidP="00DB604C">
      <w:pPr>
        <w:pStyle w:val="Overskrift1"/>
        <w:rPr>
          <w:highlight w:val="lightGray"/>
        </w:rPr>
      </w:pPr>
      <w:bookmarkStart w:id="4" w:name="_Toc59920027"/>
      <w:r>
        <w:rPr>
          <w:highlight w:val="lightGray"/>
        </w:rPr>
        <w:t>Kjente forekomster av kjempebjørnekjeks</w:t>
      </w:r>
      <w:bookmarkEnd w:id="4"/>
      <w:r>
        <w:rPr>
          <w:highlight w:val="lightGray"/>
        </w:rPr>
        <w:tab/>
      </w:r>
    </w:p>
    <w:p w14:paraId="0DFB28C2" w14:textId="77777777" w:rsidR="00DB604C" w:rsidRDefault="00DB604C" w:rsidP="00DB604C">
      <w:r>
        <w:rPr>
          <w:highlight w:val="lightGray"/>
        </w:rPr>
        <w:t>Liste plasseres her</w:t>
      </w:r>
    </w:p>
    <w:p w14:paraId="77575704" w14:textId="77777777" w:rsidR="00DB604C" w:rsidRDefault="00DB604C" w:rsidP="00DB604C"/>
    <w:p w14:paraId="6CB22BA9" w14:textId="77777777" w:rsidR="00DB604C" w:rsidRDefault="00DB604C" w:rsidP="00DB604C"/>
    <w:p w14:paraId="0A41F24D" w14:textId="77777777" w:rsidR="00DB604C" w:rsidRDefault="00DB604C" w:rsidP="00DB604C">
      <w:pPr>
        <w:pStyle w:val="Overskrift1"/>
        <w:rPr>
          <w:highlight w:val="lightGray"/>
        </w:rPr>
      </w:pPr>
      <w:bookmarkStart w:id="5" w:name="_Toc59920028"/>
      <w:r>
        <w:rPr>
          <w:highlight w:val="lightGray"/>
        </w:rPr>
        <w:t>Kjente forekomster av tromsøpalme</w:t>
      </w:r>
      <w:bookmarkEnd w:id="5"/>
      <w:r>
        <w:rPr>
          <w:highlight w:val="lightGray"/>
        </w:rPr>
        <w:t xml:space="preserve"> </w:t>
      </w:r>
    </w:p>
    <w:p w14:paraId="1EF929D9" w14:textId="77777777" w:rsidR="00DB604C" w:rsidRDefault="00DB604C" w:rsidP="00DB604C">
      <w:r>
        <w:rPr>
          <w:highlight w:val="lightGray"/>
        </w:rPr>
        <w:t>Liste plasseres her</w:t>
      </w:r>
    </w:p>
    <w:p w14:paraId="57C7344F" w14:textId="77777777" w:rsidR="00DB604C" w:rsidRDefault="00DB604C" w:rsidP="00DB604C"/>
    <w:p w14:paraId="102EA9AC" w14:textId="77777777" w:rsidR="00DB604C" w:rsidRDefault="00DB604C" w:rsidP="00DB604C"/>
    <w:p w14:paraId="692FDF55" w14:textId="77777777" w:rsidR="00DB604C" w:rsidRDefault="00DB604C" w:rsidP="00DB604C">
      <w:pPr>
        <w:pStyle w:val="Overskrift1"/>
        <w:rPr>
          <w:highlight w:val="lightGray"/>
        </w:rPr>
      </w:pPr>
      <w:bookmarkStart w:id="6" w:name="_Toc59920029"/>
      <w:r>
        <w:rPr>
          <w:highlight w:val="lightGray"/>
        </w:rPr>
        <w:t>Kjente forekomster av kjempespringfrø</w:t>
      </w:r>
      <w:bookmarkEnd w:id="6"/>
      <w:r>
        <w:rPr>
          <w:highlight w:val="lightGray"/>
        </w:rPr>
        <w:t xml:space="preserve"> </w:t>
      </w:r>
    </w:p>
    <w:p w14:paraId="6C97B464" w14:textId="77777777" w:rsidR="00DB604C" w:rsidRDefault="00DB604C" w:rsidP="00DB604C">
      <w:r>
        <w:rPr>
          <w:highlight w:val="lightGray"/>
        </w:rPr>
        <w:t>Liste plasseres her</w:t>
      </w:r>
    </w:p>
    <w:p w14:paraId="12F04B7B" w14:textId="77777777" w:rsidR="00DB604C" w:rsidRDefault="00DB604C" w:rsidP="00DB604C"/>
    <w:p w14:paraId="278C5792" w14:textId="77777777" w:rsidR="00DB604C" w:rsidRDefault="00DB604C" w:rsidP="00DB604C"/>
    <w:p w14:paraId="4E08441F" w14:textId="77777777" w:rsidR="00DB604C" w:rsidRDefault="00DB604C" w:rsidP="00DB604C">
      <w:pPr>
        <w:pStyle w:val="Overskrift1"/>
        <w:rPr>
          <w:highlight w:val="lightGray"/>
        </w:rPr>
      </w:pPr>
      <w:bookmarkStart w:id="7" w:name="_Toc59920030"/>
      <w:r>
        <w:rPr>
          <w:highlight w:val="lightGray"/>
        </w:rPr>
        <w:t>Kjente forekomster av slirekne</w:t>
      </w:r>
      <w:bookmarkEnd w:id="7"/>
      <w:r>
        <w:rPr>
          <w:highlight w:val="lightGray"/>
        </w:rPr>
        <w:t xml:space="preserve"> </w:t>
      </w:r>
    </w:p>
    <w:p w14:paraId="2E2A2910" w14:textId="77777777" w:rsidR="00DB604C" w:rsidRDefault="00DB604C" w:rsidP="00DB604C">
      <w:r>
        <w:rPr>
          <w:highlight w:val="lightGray"/>
        </w:rPr>
        <w:t>Liste plasseres her</w:t>
      </w:r>
    </w:p>
    <w:p w14:paraId="22760F73" w14:textId="77777777" w:rsidR="00DB604C" w:rsidRDefault="00DB604C" w:rsidP="00DB604C"/>
    <w:p w14:paraId="263B70F1" w14:textId="77777777" w:rsidR="00DB604C" w:rsidRDefault="00DB604C" w:rsidP="00DB604C"/>
    <w:p w14:paraId="51688FF0" w14:textId="77777777" w:rsidR="00DB604C" w:rsidRDefault="00DB604C" w:rsidP="00DB604C">
      <w:pPr>
        <w:pStyle w:val="Overskrift1"/>
        <w:rPr>
          <w:highlight w:val="lightGray"/>
        </w:rPr>
      </w:pPr>
      <w:bookmarkStart w:id="8" w:name="_Toc59920031"/>
      <w:r>
        <w:rPr>
          <w:highlight w:val="lightGray"/>
        </w:rPr>
        <w:t xml:space="preserve">Kjente forekomster av </w:t>
      </w:r>
      <w:proofErr w:type="spellStart"/>
      <w:r>
        <w:rPr>
          <w:highlight w:val="lightGray"/>
        </w:rPr>
        <w:t>xxxyyy</w:t>
      </w:r>
      <w:bookmarkEnd w:id="8"/>
      <w:proofErr w:type="spellEnd"/>
      <w:r>
        <w:rPr>
          <w:highlight w:val="lightGray"/>
        </w:rPr>
        <w:t xml:space="preserve"> </w:t>
      </w:r>
    </w:p>
    <w:p w14:paraId="3366C17B" w14:textId="77777777" w:rsidR="00DB604C" w:rsidRDefault="00DB604C" w:rsidP="00DB604C">
      <w:r>
        <w:rPr>
          <w:highlight w:val="lightGray"/>
        </w:rPr>
        <w:t>Liste plasseres her</w:t>
      </w:r>
    </w:p>
    <w:p w14:paraId="0819569E" w14:textId="77777777" w:rsidR="00DB604C" w:rsidRDefault="00DB604C" w:rsidP="00DB604C"/>
    <w:p w14:paraId="4F1C9116" w14:textId="77777777" w:rsidR="00DB604C" w:rsidRDefault="00DB604C" w:rsidP="00DB604C"/>
    <w:p w14:paraId="15F6E0D8" w14:textId="77777777" w:rsidR="00DB604C" w:rsidRDefault="00DB604C" w:rsidP="00DB604C">
      <w:pPr>
        <w:pStyle w:val="Overskrift1"/>
        <w:rPr>
          <w:highlight w:val="lightGray"/>
        </w:rPr>
      </w:pPr>
      <w:bookmarkStart w:id="9" w:name="_Toc59920032"/>
      <w:r>
        <w:rPr>
          <w:highlight w:val="lightGray"/>
        </w:rPr>
        <w:t>Andre spesielle (smitte)forhold</w:t>
      </w:r>
      <w:bookmarkEnd w:id="9"/>
    </w:p>
    <w:p w14:paraId="3B1C8EDE" w14:textId="77777777" w:rsidR="00DB604C" w:rsidRDefault="00DB604C" w:rsidP="00DB604C">
      <w:pPr>
        <w:rPr>
          <w:b/>
          <w:highlight w:val="lightGray"/>
          <w:u w:val="thick"/>
        </w:rPr>
      </w:pPr>
      <w:r>
        <w:rPr>
          <w:highlight w:val="lightGray"/>
        </w:rPr>
        <w:t>(Beskriv eventuelle andre (smitte)forhold i kontrakten)</w:t>
      </w:r>
    </w:p>
    <w:p w14:paraId="51A1B0AA" w14:textId="77777777" w:rsidR="009D2A75" w:rsidRPr="00DB604C" w:rsidRDefault="009D2A75" w:rsidP="009D2A75"/>
    <w:p w14:paraId="430357AE" w14:textId="77777777" w:rsidR="009D2A75" w:rsidRPr="00DB604C" w:rsidRDefault="009D2A75" w:rsidP="009D2A75"/>
    <w:sectPr w:rsidR="009D2A75" w:rsidRPr="00DB604C">
      <w:headerReference w:type="default" r:id="rId9"/>
      <w:pgSz w:w="11906" w:h="16838"/>
      <w:pgMar w:top="1922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44F9A" w14:textId="77777777" w:rsidR="00443962" w:rsidRDefault="00443962">
      <w:r>
        <w:separator/>
      </w:r>
    </w:p>
  </w:endnote>
  <w:endnote w:type="continuationSeparator" w:id="0">
    <w:p w14:paraId="21327B7C" w14:textId="77777777" w:rsidR="00443962" w:rsidRDefault="0044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06384" w14:textId="77777777" w:rsidR="00443962" w:rsidRDefault="00443962">
      <w:r>
        <w:separator/>
      </w:r>
    </w:p>
  </w:footnote>
  <w:footnote w:type="continuationSeparator" w:id="0">
    <w:p w14:paraId="79BA49D9" w14:textId="77777777" w:rsidR="00443962" w:rsidRDefault="00443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16A49" w14:textId="4BDCC40C" w:rsidR="00D153F8" w:rsidRDefault="00D153F8">
    <w:pPr>
      <w:pStyle w:val="Topptekst"/>
      <w:tabs>
        <w:tab w:val="clear" w:pos="9072"/>
        <w:tab w:val="right" w:pos="8820"/>
      </w:tabs>
      <w:rPr>
        <w:sz w:val="20"/>
      </w:rPr>
    </w:pPr>
    <w:r>
      <w:rPr>
        <w:sz w:val="20"/>
      </w:rPr>
      <w:t>Statens vegvesen</w:t>
    </w:r>
    <w:r w:rsidR="005F63CA">
      <w:rPr>
        <w:sz w:val="20"/>
      </w:rPr>
      <w:t xml:space="preserve"> </w:t>
    </w:r>
    <w:r w:rsidR="005F63CA" w:rsidRPr="005F63CA">
      <w:rPr>
        <w:sz w:val="20"/>
      </w:rPr>
      <w:t>Drift og vedlikehold</w:t>
    </w:r>
    <w:r>
      <w:rPr>
        <w:sz w:val="20"/>
      </w:rPr>
      <w:tab/>
    </w:r>
    <w:r>
      <w:rPr>
        <w:sz w:val="20"/>
      </w:rPr>
      <w:tab/>
    </w:r>
    <w:r w:rsidR="009F6528">
      <w:rPr>
        <w:sz w:val="20"/>
      </w:rPr>
      <w:t>D2-</w:t>
    </w:r>
    <w:r w:rsidR="00DB604C">
      <w:rPr>
        <w:sz w:val="20"/>
      </w:rPr>
      <w:t>S34</w:t>
    </w:r>
    <w:r>
      <w:rPr>
        <w:sz w:val="20"/>
      </w:rPr>
      <w:t xml:space="preserve">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AD30B1">
      <w:rPr>
        <w:rStyle w:val="Sidetall"/>
        <w:noProof/>
        <w:sz w:val="20"/>
      </w:rPr>
      <w:t>3</w:t>
    </w:r>
    <w:r>
      <w:rPr>
        <w:rStyle w:val="Sidetall"/>
        <w:sz w:val="20"/>
      </w:rPr>
      <w:fldChar w:fldCharType="end"/>
    </w:r>
  </w:p>
  <w:p w14:paraId="3D077917" w14:textId="77777777" w:rsidR="00D153F8" w:rsidRDefault="009D2A75">
    <w:pPr>
      <w:pStyle w:val="Topptekst"/>
      <w:rPr>
        <w:sz w:val="20"/>
      </w:rPr>
    </w:pPr>
    <w:r>
      <w:rPr>
        <w:sz w:val="20"/>
        <w:highlight w:val="lightGray"/>
      </w:rPr>
      <w:t>XXXX</w:t>
    </w:r>
    <w:r w:rsidR="00D153F8">
      <w:rPr>
        <w:sz w:val="20"/>
        <w:highlight w:val="lightGray"/>
      </w:rPr>
      <w:t xml:space="preserve"> </w:t>
    </w:r>
    <w:proofErr w:type="spellStart"/>
    <w:r>
      <w:rPr>
        <w:sz w:val="20"/>
        <w:highlight w:val="lightGray"/>
      </w:rPr>
      <w:t>Kontraktsnavn</w:t>
    </w:r>
    <w:proofErr w:type="spellEnd"/>
    <w:r w:rsidR="00D153F8">
      <w:rPr>
        <w:sz w:val="20"/>
        <w:highlight w:val="lightGray"/>
      </w:rPr>
      <w:t xml:space="preserve"> 20</w:t>
    </w:r>
    <w:r w:rsidR="00AD30B1">
      <w:rPr>
        <w:sz w:val="20"/>
        <w:highlight w:val="lightGray"/>
      </w:rPr>
      <w:t>XX</w:t>
    </w:r>
    <w:r w:rsidR="00D153F8">
      <w:rPr>
        <w:sz w:val="20"/>
        <w:highlight w:val="lightGray"/>
      </w:rPr>
      <w:t>-20</w:t>
    </w:r>
    <w:r>
      <w:rPr>
        <w:sz w:val="20"/>
        <w:highlight w:val="lightGray"/>
      </w:rPr>
      <w:t>XX</w:t>
    </w:r>
  </w:p>
  <w:p w14:paraId="62BD49E2" w14:textId="77777777" w:rsidR="00D153F8" w:rsidRDefault="009D1CF3">
    <w:pPr>
      <w:pStyle w:val="Topptekst"/>
      <w:rPr>
        <w:b/>
        <w:bCs/>
        <w:sz w:val="20"/>
      </w:rPr>
    </w:pPr>
    <w:r>
      <w:rPr>
        <w:b/>
        <w:bCs/>
        <w:sz w:val="20"/>
      </w:rPr>
      <w:t>D2</w:t>
    </w:r>
    <w:r w:rsidR="00D153F8">
      <w:rPr>
        <w:b/>
        <w:bCs/>
        <w:sz w:val="20"/>
      </w:rPr>
      <w:t xml:space="preserve"> </w:t>
    </w:r>
    <w:r>
      <w:rPr>
        <w:b/>
        <w:bCs/>
        <w:sz w:val="20"/>
      </w:rPr>
      <w:t>Tegninger og supplerende dokumenter</w:t>
    </w:r>
  </w:p>
  <w:p w14:paraId="12C85DD6" w14:textId="53BC8B33" w:rsidR="00D153F8" w:rsidRDefault="009D1CF3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b/>
        <w:bCs/>
        <w:sz w:val="20"/>
      </w:rPr>
    </w:pPr>
    <w:r>
      <w:rPr>
        <w:b/>
        <w:bCs/>
        <w:sz w:val="20"/>
      </w:rPr>
      <w:t>D2</w:t>
    </w:r>
    <w:r w:rsidR="00845841">
      <w:rPr>
        <w:b/>
        <w:bCs/>
        <w:sz w:val="20"/>
      </w:rPr>
      <w:t>-</w:t>
    </w:r>
    <w:r w:rsidR="00DB604C">
      <w:rPr>
        <w:b/>
        <w:bCs/>
        <w:sz w:val="20"/>
      </w:rPr>
      <w:t>S34 Uønskede arter og smittestoffer</w:t>
    </w:r>
    <w:r w:rsidR="00D153F8">
      <w:rPr>
        <w:b/>
        <w:bCs/>
        <w:sz w:val="20"/>
      </w:rPr>
      <w:tab/>
    </w:r>
    <w:r w:rsidR="00D153F8">
      <w:rPr>
        <w:b/>
        <w:bCs/>
        <w:sz w:val="20"/>
      </w:rPr>
      <w:tab/>
    </w:r>
    <w:r w:rsidR="005F63CA">
      <w:rPr>
        <w:sz w:val="20"/>
        <w:highlight w:val="lightGray"/>
      </w:rPr>
      <w:t>01.05.2024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4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4637E"/>
    <w:multiLevelType w:val="hybridMultilevel"/>
    <w:tmpl w:val="661800E2"/>
    <w:lvl w:ilvl="0" w:tplc="0BEA73A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8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0867006">
    <w:abstractNumId w:val="10"/>
  </w:num>
  <w:num w:numId="2" w16cid:durableId="535823174">
    <w:abstractNumId w:val="13"/>
  </w:num>
  <w:num w:numId="3" w16cid:durableId="1052656427">
    <w:abstractNumId w:val="21"/>
  </w:num>
  <w:num w:numId="4" w16cid:durableId="120193045">
    <w:abstractNumId w:val="17"/>
  </w:num>
  <w:num w:numId="5" w16cid:durableId="1442072774">
    <w:abstractNumId w:val="18"/>
  </w:num>
  <w:num w:numId="6" w16cid:durableId="286669146">
    <w:abstractNumId w:val="1"/>
  </w:num>
  <w:num w:numId="7" w16cid:durableId="1943413672">
    <w:abstractNumId w:val="9"/>
  </w:num>
  <w:num w:numId="8" w16cid:durableId="579408095">
    <w:abstractNumId w:val="6"/>
  </w:num>
  <w:num w:numId="9" w16cid:durableId="1815297302">
    <w:abstractNumId w:val="22"/>
  </w:num>
  <w:num w:numId="10" w16cid:durableId="1041440606">
    <w:abstractNumId w:val="19"/>
  </w:num>
  <w:num w:numId="11" w16cid:durableId="2142962363">
    <w:abstractNumId w:val="4"/>
  </w:num>
  <w:num w:numId="12" w16cid:durableId="2106683240">
    <w:abstractNumId w:val="7"/>
  </w:num>
  <w:num w:numId="13" w16cid:durableId="827597348">
    <w:abstractNumId w:val="16"/>
  </w:num>
  <w:num w:numId="14" w16cid:durableId="1895046340">
    <w:abstractNumId w:val="12"/>
  </w:num>
  <w:num w:numId="15" w16cid:durableId="1330015858">
    <w:abstractNumId w:val="2"/>
  </w:num>
  <w:num w:numId="16" w16cid:durableId="1522358609">
    <w:abstractNumId w:val="20"/>
  </w:num>
  <w:num w:numId="17" w16cid:durableId="12933645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819350661">
    <w:abstractNumId w:val="5"/>
  </w:num>
  <w:num w:numId="19" w16cid:durableId="1131285678">
    <w:abstractNumId w:val="11"/>
  </w:num>
  <w:num w:numId="20" w16cid:durableId="396171472">
    <w:abstractNumId w:val="14"/>
  </w:num>
  <w:num w:numId="21" w16cid:durableId="644971718">
    <w:abstractNumId w:val="8"/>
  </w:num>
  <w:num w:numId="22" w16cid:durableId="267734451">
    <w:abstractNumId w:val="3"/>
  </w:num>
  <w:num w:numId="23" w16cid:durableId="2656974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087B"/>
    <w:rsid w:val="00010D26"/>
    <w:rsid w:val="0001699E"/>
    <w:rsid w:val="00020258"/>
    <w:rsid w:val="000265F0"/>
    <w:rsid w:val="00037F6B"/>
    <w:rsid w:val="0004328E"/>
    <w:rsid w:val="0005193E"/>
    <w:rsid w:val="00051AC3"/>
    <w:rsid w:val="0005516D"/>
    <w:rsid w:val="000603BD"/>
    <w:rsid w:val="00060557"/>
    <w:rsid w:val="00061747"/>
    <w:rsid w:val="00063091"/>
    <w:rsid w:val="00063FF5"/>
    <w:rsid w:val="00066D5D"/>
    <w:rsid w:val="000711CA"/>
    <w:rsid w:val="0007282E"/>
    <w:rsid w:val="000B216A"/>
    <w:rsid w:val="000B55EE"/>
    <w:rsid w:val="000B5A2C"/>
    <w:rsid w:val="000C0E03"/>
    <w:rsid w:val="000C6D24"/>
    <w:rsid w:val="000D7AF8"/>
    <w:rsid w:val="000E1B5A"/>
    <w:rsid w:val="000E60EE"/>
    <w:rsid w:val="001174A8"/>
    <w:rsid w:val="0012338D"/>
    <w:rsid w:val="00125846"/>
    <w:rsid w:val="00135EFB"/>
    <w:rsid w:val="00153B6C"/>
    <w:rsid w:val="001606D9"/>
    <w:rsid w:val="001A3D4A"/>
    <w:rsid w:val="001B71DB"/>
    <w:rsid w:val="001F3291"/>
    <w:rsid w:val="00201D60"/>
    <w:rsid w:val="002118AD"/>
    <w:rsid w:val="002169FB"/>
    <w:rsid w:val="0022612E"/>
    <w:rsid w:val="00231F1F"/>
    <w:rsid w:val="00251FE6"/>
    <w:rsid w:val="0025656D"/>
    <w:rsid w:val="00260F05"/>
    <w:rsid w:val="00267B41"/>
    <w:rsid w:val="002739CB"/>
    <w:rsid w:val="00275821"/>
    <w:rsid w:val="00283F97"/>
    <w:rsid w:val="00293720"/>
    <w:rsid w:val="002A0444"/>
    <w:rsid w:val="002A0995"/>
    <w:rsid w:val="002A4C5C"/>
    <w:rsid w:val="002A7AF4"/>
    <w:rsid w:val="002B55F6"/>
    <w:rsid w:val="002B5B61"/>
    <w:rsid w:val="002D0C1C"/>
    <w:rsid w:val="002E5429"/>
    <w:rsid w:val="002F11DE"/>
    <w:rsid w:val="00300258"/>
    <w:rsid w:val="00302EA2"/>
    <w:rsid w:val="00303D61"/>
    <w:rsid w:val="00376283"/>
    <w:rsid w:val="00376518"/>
    <w:rsid w:val="00380C8A"/>
    <w:rsid w:val="00386B2C"/>
    <w:rsid w:val="003927BC"/>
    <w:rsid w:val="00397720"/>
    <w:rsid w:val="003A6A09"/>
    <w:rsid w:val="003B22D0"/>
    <w:rsid w:val="003B3512"/>
    <w:rsid w:val="003C0FD5"/>
    <w:rsid w:val="003D1D99"/>
    <w:rsid w:val="003E401C"/>
    <w:rsid w:val="003E4395"/>
    <w:rsid w:val="003E51B2"/>
    <w:rsid w:val="003F27B3"/>
    <w:rsid w:val="003F4023"/>
    <w:rsid w:val="003F4648"/>
    <w:rsid w:val="00400184"/>
    <w:rsid w:val="00412077"/>
    <w:rsid w:val="004202CB"/>
    <w:rsid w:val="0042722B"/>
    <w:rsid w:val="00443962"/>
    <w:rsid w:val="00444315"/>
    <w:rsid w:val="00444F9A"/>
    <w:rsid w:val="00451445"/>
    <w:rsid w:val="00462402"/>
    <w:rsid w:val="00466C14"/>
    <w:rsid w:val="00467626"/>
    <w:rsid w:val="00471D39"/>
    <w:rsid w:val="0048145E"/>
    <w:rsid w:val="0048362A"/>
    <w:rsid w:val="004929AA"/>
    <w:rsid w:val="0049659B"/>
    <w:rsid w:val="004C21C8"/>
    <w:rsid w:val="004C3A6E"/>
    <w:rsid w:val="004C7657"/>
    <w:rsid w:val="004E1857"/>
    <w:rsid w:val="004F0F45"/>
    <w:rsid w:val="004F6FEE"/>
    <w:rsid w:val="00514040"/>
    <w:rsid w:val="0052265D"/>
    <w:rsid w:val="0053250C"/>
    <w:rsid w:val="00536189"/>
    <w:rsid w:val="00536869"/>
    <w:rsid w:val="0055316B"/>
    <w:rsid w:val="00554609"/>
    <w:rsid w:val="00557917"/>
    <w:rsid w:val="00557F61"/>
    <w:rsid w:val="00563635"/>
    <w:rsid w:val="00584790"/>
    <w:rsid w:val="00585D04"/>
    <w:rsid w:val="00596D99"/>
    <w:rsid w:val="005A013F"/>
    <w:rsid w:val="005A1F33"/>
    <w:rsid w:val="005C0DDB"/>
    <w:rsid w:val="005C6DBD"/>
    <w:rsid w:val="005D5B70"/>
    <w:rsid w:val="005D63F5"/>
    <w:rsid w:val="005F627E"/>
    <w:rsid w:val="005F63CA"/>
    <w:rsid w:val="005F6797"/>
    <w:rsid w:val="00601E1D"/>
    <w:rsid w:val="00616670"/>
    <w:rsid w:val="0061750D"/>
    <w:rsid w:val="0061776B"/>
    <w:rsid w:val="00623350"/>
    <w:rsid w:val="00633C14"/>
    <w:rsid w:val="00635F7B"/>
    <w:rsid w:val="006460CC"/>
    <w:rsid w:val="0065439E"/>
    <w:rsid w:val="00662FE0"/>
    <w:rsid w:val="00666BA2"/>
    <w:rsid w:val="006714DD"/>
    <w:rsid w:val="00676F28"/>
    <w:rsid w:val="006A168C"/>
    <w:rsid w:val="006A75BE"/>
    <w:rsid w:val="006B6C90"/>
    <w:rsid w:val="006C2876"/>
    <w:rsid w:val="006E0CEE"/>
    <w:rsid w:val="006F5099"/>
    <w:rsid w:val="007031CB"/>
    <w:rsid w:val="007077F9"/>
    <w:rsid w:val="00707C08"/>
    <w:rsid w:val="00712ABB"/>
    <w:rsid w:val="00715B40"/>
    <w:rsid w:val="00723241"/>
    <w:rsid w:val="00727F32"/>
    <w:rsid w:val="007475D6"/>
    <w:rsid w:val="0075024F"/>
    <w:rsid w:val="00757EDE"/>
    <w:rsid w:val="00762668"/>
    <w:rsid w:val="00767D4B"/>
    <w:rsid w:val="00771739"/>
    <w:rsid w:val="00776DA8"/>
    <w:rsid w:val="007A3707"/>
    <w:rsid w:val="007B24E0"/>
    <w:rsid w:val="007B5410"/>
    <w:rsid w:val="007B5F19"/>
    <w:rsid w:val="007B7F67"/>
    <w:rsid w:val="007C4CE8"/>
    <w:rsid w:val="007C614A"/>
    <w:rsid w:val="007E6395"/>
    <w:rsid w:val="007F1239"/>
    <w:rsid w:val="007F342E"/>
    <w:rsid w:val="00815ECF"/>
    <w:rsid w:val="0082456D"/>
    <w:rsid w:val="00830C2D"/>
    <w:rsid w:val="008407E6"/>
    <w:rsid w:val="00841183"/>
    <w:rsid w:val="00845841"/>
    <w:rsid w:val="008600E6"/>
    <w:rsid w:val="00863CD5"/>
    <w:rsid w:val="00867620"/>
    <w:rsid w:val="008753C6"/>
    <w:rsid w:val="0087769F"/>
    <w:rsid w:val="00881993"/>
    <w:rsid w:val="00887348"/>
    <w:rsid w:val="008B0464"/>
    <w:rsid w:val="008B7312"/>
    <w:rsid w:val="008E172A"/>
    <w:rsid w:val="008F21D6"/>
    <w:rsid w:val="008F2F48"/>
    <w:rsid w:val="00900BE7"/>
    <w:rsid w:val="00906823"/>
    <w:rsid w:val="00910333"/>
    <w:rsid w:val="00927761"/>
    <w:rsid w:val="009372F3"/>
    <w:rsid w:val="009534B6"/>
    <w:rsid w:val="00957BFA"/>
    <w:rsid w:val="0096003F"/>
    <w:rsid w:val="0096514E"/>
    <w:rsid w:val="009732D5"/>
    <w:rsid w:val="00975796"/>
    <w:rsid w:val="0098152E"/>
    <w:rsid w:val="009D1CF3"/>
    <w:rsid w:val="009D2A75"/>
    <w:rsid w:val="009F3A67"/>
    <w:rsid w:val="009F4CF8"/>
    <w:rsid w:val="009F53A2"/>
    <w:rsid w:val="009F6528"/>
    <w:rsid w:val="00A00934"/>
    <w:rsid w:val="00A124E7"/>
    <w:rsid w:val="00A13047"/>
    <w:rsid w:val="00A22BEE"/>
    <w:rsid w:val="00A437E7"/>
    <w:rsid w:val="00A52F1F"/>
    <w:rsid w:val="00A62751"/>
    <w:rsid w:val="00A63F79"/>
    <w:rsid w:val="00A65DAD"/>
    <w:rsid w:val="00A73171"/>
    <w:rsid w:val="00A800C3"/>
    <w:rsid w:val="00A8036B"/>
    <w:rsid w:val="00A82611"/>
    <w:rsid w:val="00A8353B"/>
    <w:rsid w:val="00A95B1E"/>
    <w:rsid w:val="00AA11E3"/>
    <w:rsid w:val="00AA5DE2"/>
    <w:rsid w:val="00AB79DA"/>
    <w:rsid w:val="00AC7BDC"/>
    <w:rsid w:val="00AD2752"/>
    <w:rsid w:val="00AD30B1"/>
    <w:rsid w:val="00AE15FD"/>
    <w:rsid w:val="00AE1FD0"/>
    <w:rsid w:val="00AE516A"/>
    <w:rsid w:val="00B00DAE"/>
    <w:rsid w:val="00B01FF9"/>
    <w:rsid w:val="00B02549"/>
    <w:rsid w:val="00B2131F"/>
    <w:rsid w:val="00B424F4"/>
    <w:rsid w:val="00B428D3"/>
    <w:rsid w:val="00B455D9"/>
    <w:rsid w:val="00B4686F"/>
    <w:rsid w:val="00B63337"/>
    <w:rsid w:val="00B725BD"/>
    <w:rsid w:val="00B92517"/>
    <w:rsid w:val="00B952A5"/>
    <w:rsid w:val="00B96BB7"/>
    <w:rsid w:val="00BA087B"/>
    <w:rsid w:val="00BF1FFA"/>
    <w:rsid w:val="00C102D6"/>
    <w:rsid w:val="00C10475"/>
    <w:rsid w:val="00C114BE"/>
    <w:rsid w:val="00C13701"/>
    <w:rsid w:val="00C20E89"/>
    <w:rsid w:val="00C2488C"/>
    <w:rsid w:val="00C320A4"/>
    <w:rsid w:val="00C330E6"/>
    <w:rsid w:val="00C340DF"/>
    <w:rsid w:val="00C40CE4"/>
    <w:rsid w:val="00C40E48"/>
    <w:rsid w:val="00C47556"/>
    <w:rsid w:val="00C76585"/>
    <w:rsid w:val="00C76ED2"/>
    <w:rsid w:val="00C95919"/>
    <w:rsid w:val="00C97764"/>
    <w:rsid w:val="00CC6087"/>
    <w:rsid w:val="00CC6CE4"/>
    <w:rsid w:val="00CD063B"/>
    <w:rsid w:val="00CD10C5"/>
    <w:rsid w:val="00CD50DE"/>
    <w:rsid w:val="00CE13E4"/>
    <w:rsid w:val="00CE662D"/>
    <w:rsid w:val="00CF3EC2"/>
    <w:rsid w:val="00CF79AF"/>
    <w:rsid w:val="00D14C5C"/>
    <w:rsid w:val="00D153F8"/>
    <w:rsid w:val="00D20DBE"/>
    <w:rsid w:val="00D35EFF"/>
    <w:rsid w:val="00D370E9"/>
    <w:rsid w:val="00D45E7C"/>
    <w:rsid w:val="00D509EA"/>
    <w:rsid w:val="00D525B6"/>
    <w:rsid w:val="00D60D0C"/>
    <w:rsid w:val="00D613DA"/>
    <w:rsid w:val="00D92A6E"/>
    <w:rsid w:val="00D93A4D"/>
    <w:rsid w:val="00DA3AEA"/>
    <w:rsid w:val="00DA62B6"/>
    <w:rsid w:val="00DB234E"/>
    <w:rsid w:val="00DB2E4E"/>
    <w:rsid w:val="00DB604C"/>
    <w:rsid w:val="00DC4FED"/>
    <w:rsid w:val="00DD0158"/>
    <w:rsid w:val="00DF4C39"/>
    <w:rsid w:val="00DF7302"/>
    <w:rsid w:val="00E20563"/>
    <w:rsid w:val="00E21F21"/>
    <w:rsid w:val="00E25C37"/>
    <w:rsid w:val="00E44747"/>
    <w:rsid w:val="00E56BBD"/>
    <w:rsid w:val="00E808A4"/>
    <w:rsid w:val="00E824CE"/>
    <w:rsid w:val="00EA43EF"/>
    <w:rsid w:val="00EB0420"/>
    <w:rsid w:val="00EB2200"/>
    <w:rsid w:val="00EB61B2"/>
    <w:rsid w:val="00EC506D"/>
    <w:rsid w:val="00ED7741"/>
    <w:rsid w:val="00EE1C7E"/>
    <w:rsid w:val="00EE4A5E"/>
    <w:rsid w:val="00F063F4"/>
    <w:rsid w:val="00F22F89"/>
    <w:rsid w:val="00F233A7"/>
    <w:rsid w:val="00F4023B"/>
    <w:rsid w:val="00F41B88"/>
    <w:rsid w:val="00F47491"/>
    <w:rsid w:val="00F55C0F"/>
    <w:rsid w:val="00F56491"/>
    <w:rsid w:val="00F6578E"/>
    <w:rsid w:val="00F665DD"/>
    <w:rsid w:val="00F713AD"/>
    <w:rsid w:val="00F73442"/>
    <w:rsid w:val="00F77677"/>
    <w:rsid w:val="00F81882"/>
    <w:rsid w:val="00F85EDA"/>
    <w:rsid w:val="00FC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A74AE"/>
  <w15:chartTrackingRefBased/>
  <w15:docId w15:val="{E9BC20A2-40DB-4C99-9F8D-05395739D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uiPriority w:val="99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character" w:styleId="Fulgthyperkobling">
    <w:name w:val="FollowedHyperlink"/>
    <w:rsid w:val="00DA62B6"/>
    <w:rPr>
      <w:color w:val="606420"/>
      <w:u w:val="single"/>
    </w:rPr>
  </w:style>
  <w:style w:type="paragraph" w:styleId="INNH1">
    <w:name w:val="toc 1"/>
    <w:basedOn w:val="Normal"/>
    <w:next w:val="Normal"/>
    <w:autoRedefine/>
    <w:uiPriority w:val="39"/>
    <w:rsid w:val="009D1CF3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INNH2">
    <w:name w:val="toc 2"/>
    <w:basedOn w:val="Normal"/>
    <w:next w:val="Normal"/>
    <w:autoRedefine/>
    <w:uiPriority w:val="39"/>
    <w:unhideWhenUsed/>
    <w:rsid w:val="00C20E89"/>
    <w:pPr>
      <w:tabs>
        <w:tab w:val="left" w:pos="880"/>
        <w:tab w:val="right" w:leader="dot" w:pos="8777"/>
      </w:tabs>
      <w:ind w:left="284"/>
    </w:pPr>
  </w:style>
  <w:style w:type="paragraph" w:styleId="INNH3">
    <w:name w:val="toc 3"/>
    <w:basedOn w:val="Normal"/>
    <w:next w:val="Normal"/>
    <w:autoRedefine/>
    <w:uiPriority w:val="39"/>
    <w:unhideWhenUsed/>
    <w:rsid w:val="009D2A75"/>
    <w:pPr>
      <w:ind w:left="480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C20E8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C20E89"/>
    <w:rPr>
      <w:rFonts w:ascii="Tahoma" w:hAnsi="Tahoma" w:cs="Tahoma"/>
      <w:sz w:val="16"/>
      <w:szCs w:val="16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C20E89"/>
    <w:pPr>
      <w:keepLines/>
      <w:numPr>
        <w:numId w:val="0"/>
      </w:numPr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Tekst-ks">
    <w:name w:val="Tekst-ks"/>
    <w:basedOn w:val="Normal"/>
    <w:rsid w:val="00DB604C"/>
    <w:rPr>
      <w:sz w:val="22"/>
      <w:lang w:val="nn-NO" w:eastAsia="nb-NO"/>
    </w:rPr>
  </w:style>
  <w:style w:type="character" w:styleId="Ulstomtale">
    <w:name w:val="Unresolved Mention"/>
    <w:uiPriority w:val="99"/>
    <w:semiHidden/>
    <w:unhideWhenUsed/>
    <w:rsid w:val="00D14C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7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tilsynet.no/om_mattilsynet/kontakt_oss/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68AE06-5BD4-4255-96F5-0A02CE8D7E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999D5B-1E0A-43EE-96A3-E89A0C76525D}"/>
</file>

<file path=customXml/itemProps3.xml><?xml version="1.0" encoding="utf-8"?>
<ds:datastoreItem xmlns:ds="http://schemas.openxmlformats.org/officeDocument/2006/customXml" ds:itemID="{E03C1B0F-53EE-43D0-861C-A4E3B7F77778}"/>
</file>

<file path=customXml/itemProps4.xml><?xml version="1.0" encoding="utf-8"?>
<ds:datastoreItem xmlns:ds="http://schemas.openxmlformats.org/officeDocument/2006/customXml" ds:itemID="{FDE2FECA-1602-4372-9CB1-131AF1BFB8C7}"/>
</file>

<file path=customXml/itemProps5.xml><?xml version="1.0" encoding="utf-8"?>
<ds:datastoreItem xmlns:ds="http://schemas.openxmlformats.org/officeDocument/2006/customXml" ds:itemID="{9F0A8276-6A73-4EAD-92A3-A0C9FE6045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691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4348</CharactersWithSpaces>
  <SharedDoc>false</SharedDoc>
  <HLinks>
    <vt:vector size="60" baseType="variant">
      <vt:variant>
        <vt:i4>6619232</vt:i4>
      </vt:variant>
      <vt:variant>
        <vt:i4>57</vt:i4>
      </vt:variant>
      <vt:variant>
        <vt:i4>0</vt:i4>
      </vt:variant>
      <vt:variant>
        <vt:i4>5</vt:i4>
      </vt:variant>
      <vt:variant>
        <vt:lpwstr>https://www.mattilsynet.no/om_mattilsynet/kontakt_oss/</vt:lpwstr>
      </vt:variant>
      <vt:variant>
        <vt:lpwstr/>
      </vt:variant>
      <vt:variant>
        <vt:i4>1966143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_Toc59920032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_Toc59920031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_Toc59920030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_Toc59920029</vt:lpwstr>
      </vt:variant>
      <vt:variant>
        <vt:i4>1310782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_Toc59920028</vt:lpwstr>
      </vt:variant>
      <vt:variant>
        <vt:i4>1769534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_Toc59920027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_Toc59920026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_Toc59920025</vt:lpwstr>
      </vt:variant>
      <vt:variant>
        <vt:i4>1572926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_Toc59920024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subject/>
  <dc:creator>Johnny M. Johansen</dc:creator>
  <cp:keywords/>
  <cp:lastModifiedBy>Inge Martin Haugen</cp:lastModifiedBy>
  <cp:revision>3</cp:revision>
  <cp:lastPrinted>2010-05-25T09:02:00Z</cp:lastPrinted>
  <dcterms:created xsi:type="dcterms:W3CDTF">2024-06-10T06:21:00Z</dcterms:created>
  <dcterms:modified xsi:type="dcterms:W3CDTF">2024-06-10T06:22:00Z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inhaug@vegvesen.no</vt:lpwstr>
  </property>
  <property fmtid="{D5CDD505-2E9C-101B-9397-08002B2CF9AE}" pid="5" name="MSIP_Label_e5fbf486-f09d-4a86-8810-b4add863c98a_SetDate">
    <vt:lpwstr>2019-09-26T12:34:05.3039080Z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adbb8c2e-8079-4d65-92ae-2cdc876df614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0x01010008154BF1EAFC07428EC762FEB5F50FF9</vt:lpwstr>
  </property>
  <property fmtid="{D5CDD505-2E9C-101B-9397-08002B2CF9AE}" pid="12" name="MediaServiceImageTags">
    <vt:lpwstr/>
  </property>
  <property fmtid="{D5CDD505-2E9C-101B-9397-08002B2CF9AE}" pid="13" name="Organisasjonsenhet">
    <vt:lpwstr/>
  </property>
  <property fmtid="{D5CDD505-2E9C-101B-9397-08002B2CF9AE}" pid="14" name="Dokumentstatus">
    <vt:lpwstr>1;#Under arbeid|f39d8bcc-2a80-4417-a67a-9134b0a418c4</vt:lpwstr>
  </property>
  <property fmtid="{D5CDD505-2E9C-101B-9397-08002B2CF9AE}" pid="15" name="Prosessområder">
    <vt:lpwstr/>
  </property>
</Properties>
</file>