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77C4F78D" w:rsidR="004836BE" w:rsidRPr="005F03DF" w:rsidRDefault="00F06421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Kontraktsinformasjon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A1</w:t>
      </w:r>
      <w:r w:rsidR="004836BE" w:rsidRPr="005F03DF">
        <w:rPr>
          <w:b/>
          <w:bCs/>
          <w:sz w:val="28"/>
          <w:szCs w:val="24"/>
        </w:rPr>
        <w:t xml:space="preserve"> </w:t>
      </w:r>
      <w:r w:rsidR="00161C60">
        <w:rPr>
          <w:b/>
          <w:bCs/>
          <w:sz w:val="28"/>
          <w:szCs w:val="24"/>
        </w:rPr>
        <w:t>Dokumentliste</w:t>
      </w:r>
      <w:r w:rsidR="00BB2A95">
        <w:rPr>
          <w:b/>
          <w:bCs/>
          <w:sz w:val="28"/>
          <w:szCs w:val="24"/>
        </w:rPr>
        <w:t xml:space="preserve"> for </w:t>
      </w:r>
      <w:r w:rsidR="00235DF6">
        <w:rPr>
          <w:b/>
          <w:bCs/>
          <w:sz w:val="28"/>
          <w:szCs w:val="24"/>
        </w:rPr>
        <w:t>vegoppmerkingskontrakter</w:t>
      </w:r>
    </w:p>
    <w:p w14:paraId="5D9FFE7A" w14:textId="02D268B2" w:rsidR="004836BE" w:rsidRDefault="004836BE" w:rsidP="00D65A81"/>
    <w:p w14:paraId="47925BD0" w14:textId="77777777" w:rsidR="00161C60" w:rsidRDefault="00161C60" w:rsidP="00161C60">
      <w:pPr>
        <w:rPr>
          <w:sz w:val="22"/>
        </w:rPr>
      </w:pPr>
      <w:r>
        <w:t xml:space="preserve">Noen av de generelle kontraktsdokumentene samt Statens vegvesens håndbøker finnes </w:t>
      </w:r>
      <w:hyperlink r:id="rId11" w:history="1">
        <w:r>
          <w:rPr>
            <w:rStyle w:val="Hyperkobling"/>
          </w:rPr>
          <w:t>her</w:t>
        </w:r>
      </w:hyperlink>
      <w:r>
        <w:t>.</w:t>
      </w:r>
    </w:p>
    <w:p w14:paraId="2899F1F4" w14:textId="77777777" w:rsidR="00161C60" w:rsidRDefault="00161C60" w:rsidP="00161C60">
      <w:r>
        <w:t>Følgende dokumenter utgjør til sammen konkurransegrunnlaget:</w:t>
      </w:r>
    </w:p>
    <w:p w14:paraId="7DC34747" w14:textId="77777777" w:rsidR="00161C60" w:rsidRDefault="00161C60" w:rsidP="00D65A8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075"/>
        <w:gridCol w:w="1553"/>
      </w:tblGrid>
      <w:tr w:rsidR="00161C60" w:rsidRPr="00161C60" w14:paraId="0F4C7F26" w14:textId="77777777" w:rsidTr="00161C60">
        <w:tc>
          <w:tcPr>
            <w:tcW w:w="8075" w:type="dxa"/>
          </w:tcPr>
          <w:p w14:paraId="26990258" w14:textId="4F2B5D04" w:rsidR="00161C60" w:rsidRPr="00161C60" w:rsidRDefault="00161C60" w:rsidP="00B64CD9">
            <w:pPr>
              <w:tabs>
                <w:tab w:val="clear" w:pos="284"/>
                <w:tab w:val="left" w:pos="3005"/>
              </w:tabs>
              <w:rPr>
                <w:b/>
                <w:bCs/>
              </w:rPr>
            </w:pPr>
            <w:r w:rsidRPr="00161C60">
              <w:rPr>
                <w:b/>
                <w:bCs/>
              </w:rPr>
              <w:t>Dokument</w:t>
            </w:r>
          </w:p>
        </w:tc>
        <w:tc>
          <w:tcPr>
            <w:tcW w:w="1553" w:type="dxa"/>
          </w:tcPr>
          <w:p w14:paraId="56FBA742" w14:textId="1001E3AC" w:rsidR="00161C60" w:rsidRPr="00161C60" w:rsidRDefault="00161C60" w:rsidP="00E25F6F">
            <w:pPr>
              <w:tabs>
                <w:tab w:val="clear" w:pos="284"/>
                <w:tab w:val="left" w:pos="3005"/>
              </w:tabs>
              <w:jc w:val="center"/>
              <w:rPr>
                <w:b/>
                <w:bCs/>
              </w:rPr>
            </w:pPr>
            <w:r w:rsidRPr="00161C60">
              <w:rPr>
                <w:b/>
                <w:bCs/>
              </w:rPr>
              <w:t>Dato</w:t>
            </w:r>
          </w:p>
        </w:tc>
      </w:tr>
      <w:tr w:rsidR="00161C60" w14:paraId="3218E82D" w14:textId="77777777" w:rsidTr="00161C60">
        <w:tc>
          <w:tcPr>
            <w:tcW w:w="8075" w:type="dxa"/>
          </w:tcPr>
          <w:p w14:paraId="02DD6EEF" w14:textId="77777777" w:rsidR="00161C60" w:rsidRDefault="00161C60" w:rsidP="00B64CD9">
            <w:pPr>
              <w:tabs>
                <w:tab w:val="clear" w:pos="284"/>
                <w:tab w:val="left" w:pos="3005"/>
              </w:tabs>
            </w:pPr>
            <w:r>
              <w:t>Konkurransegrunnlag</w:t>
            </w:r>
          </w:p>
          <w:p w14:paraId="566953DC" w14:textId="1D78F4C0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A-</w:t>
            </w:r>
            <w:r w:rsidR="00235DF6">
              <w:t>E</w:t>
            </w:r>
            <w:r w:rsidR="00214D02">
              <w:t xml:space="preserve"> med vedlegg</w:t>
            </w:r>
            <w:r>
              <w:t>, PDF format</w:t>
            </w:r>
          </w:p>
          <w:p w14:paraId="4FF95C90" w14:textId="77777777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Kapittel D1- Datafil</w:t>
            </w:r>
          </w:p>
          <w:p w14:paraId="2E0E8CDF" w14:textId="4A0DFD7D" w:rsidR="00161C60" w:rsidRDefault="00161C60" w:rsidP="00161C60">
            <w:pPr>
              <w:pStyle w:val="Listeavsnitt"/>
              <w:numPr>
                <w:ilvl w:val="0"/>
                <w:numId w:val="9"/>
              </w:numPr>
              <w:tabs>
                <w:tab w:val="clear" w:pos="284"/>
                <w:tab w:val="left" w:pos="3005"/>
              </w:tabs>
            </w:pPr>
            <w:r>
              <w:t>ESPD skjema</w:t>
            </w:r>
          </w:p>
        </w:tc>
        <w:tc>
          <w:tcPr>
            <w:tcW w:w="1553" w:type="dxa"/>
          </w:tcPr>
          <w:p w14:paraId="7CB372A0" w14:textId="77777777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</w:p>
          <w:p w14:paraId="26EEFD91" w14:textId="77777777" w:rsidR="00161C60" w:rsidRDefault="00161C60" w:rsidP="00E25F6F">
            <w:pPr>
              <w:shd w:val="clear" w:color="auto" w:fill="D9D9D9" w:themeFill="background1" w:themeFillShade="D9"/>
              <w:tabs>
                <w:tab w:val="clear" w:pos="284"/>
                <w:tab w:val="left" w:pos="3005"/>
              </w:tabs>
              <w:jc w:val="center"/>
            </w:pPr>
            <w:proofErr w:type="spellStart"/>
            <w:r>
              <w:t>dd.mm.åååå</w:t>
            </w:r>
            <w:proofErr w:type="spellEnd"/>
          </w:p>
          <w:p w14:paraId="7F3F1516" w14:textId="59C1268B" w:rsidR="00161C60" w:rsidRDefault="00161C60" w:rsidP="00E25F6F">
            <w:pPr>
              <w:tabs>
                <w:tab w:val="clear" w:pos="284"/>
                <w:tab w:val="left" w:pos="3005"/>
              </w:tabs>
              <w:jc w:val="center"/>
            </w:pPr>
            <w:proofErr w:type="spellStart"/>
            <w:r w:rsidRPr="00161C60">
              <w:rPr>
                <w:shd w:val="clear" w:color="auto" w:fill="D9D9D9" w:themeFill="background1" w:themeFillShade="D9"/>
              </w:rPr>
              <w:t>dd.mm.åååå</w:t>
            </w:r>
            <w:proofErr w:type="spellEnd"/>
          </w:p>
        </w:tc>
      </w:tr>
      <w:tr w:rsidR="00161C60" w14:paraId="1693F923" w14:textId="77777777" w:rsidTr="00161C60">
        <w:tc>
          <w:tcPr>
            <w:tcW w:w="8075" w:type="dxa"/>
          </w:tcPr>
          <w:p w14:paraId="685D55DD" w14:textId="3444684E" w:rsidR="00161C60" w:rsidRPr="00B133F1" w:rsidRDefault="00214D02" w:rsidP="00B64CD9">
            <w:pPr>
              <w:tabs>
                <w:tab w:val="clear" w:pos="284"/>
                <w:tab w:val="left" w:pos="3005"/>
              </w:tabs>
              <w:rPr>
                <w:highlight w:val="lightGray"/>
              </w:rPr>
            </w:pPr>
            <w:r w:rsidRPr="00B133F1">
              <w:rPr>
                <w:highlight w:val="lightGray"/>
              </w:rPr>
              <w:t>Liste over veger hvor det forutsettes nattarbeid</w:t>
            </w:r>
          </w:p>
        </w:tc>
        <w:tc>
          <w:tcPr>
            <w:tcW w:w="1553" w:type="dxa"/>
          </w:tcPr>
          <w:p w14:paraId="5FB3FA3E" w14:textId="0F8EF523" w:rsidR="00161C60" w:rsidRPr="00B133F1" w:rsidRDefault="00002190" w:rsidP="00E25F6F">
            <w:pPr>
              <w:tabs>
                <w:tab w:val="clear" w:pos="284"/>
                <w:tab w:val="left" w:pos="3005"/>
              </w:tabs>
              <w:jc w:val="center"/>
              <w:rPr>
                <w:highlight w:val="lightGray"/>
              </w:rPr>
            </w:pPr>
            <w:r w:rsidRPr="00B133F1">
              <w:rPr>
                <w:highlight w:val="lightGray"/>
              </w:rPr>
              <w:t>Vedlegg?</w:t>
            </w:r>
          </w:p>
        </w:tc>
      </w:tr>
      <w:tr w:rsidR="0057137B" w14:paraId="438AD0B1" w14:textId="77777777" w:rsidTr="00161C60">
        <w:tc>
          <w:tcPr>
            <w:tcW w:w="8075" w:type="dxa"/>
          </w:tcPr>
          <w:p w14:paraId="5AD65408" w14:textId="7AF93C29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Håndbok N301 Arbeid på og ved veg</w:t>
            </w:r>
          </w:p>
        </w:tc>
        <w:tc>
          <w:tcPr>
            <w:tcW w:w="1553" w:type="dxa"/>
          </w:tcPr>
          <w:p w14:paraId="6B62ACC4" w14:textId="08FD0607" w:rsidR="0057137B" w:rsidRDefault="00A324D1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2024-</w:t>
            </w:r>
            <w:r w:rsidR="00DB2891">
              <w:t>09-16</w:t>
            </w:r>
          </w:p>
        </w:tc>
      </w:tr>
      <w:tr w:rsidR="00E25F6F" w14:paraId="5FBBFDC5" w14:textId="77777777" w:rsidTr="00161C60">
        <w:tc>
          <w:tcPr>
            <w:tcW w:w="8075" w:type="dxa"/>
          </w:tcPr>
          <w:p w14:paraId="0C71BFEC" w14:textId="3C066F8A" w:rsidR="00E25F6F" w:rsidRDefault="0057137B" w:rsidP="00B64CD9">
            <w:pPr>
              <w:tabs>
                <w:tab w:val="clear" w:pos="284"/>
                <w:tab w:val="left" w:pos="3005"/>
              </w:tabs>
            </w:pPr>
            <w:r>
              <w:t>Håndbok N302 Vegoppmerking</w:t>
            </w:r>
          </w:p>
        </w:tc>
        <w:tc>
          <w:tcPr>
            <w:tcW w:w="1553" w:type="dxa"/>
          </w:tcPr>
          <w:p w14:paraId="02DC7D35" w14:textId="7DEE47C6" w:rsidR="00E25F6F" w:rsidRDefault="0057137B" w:rsidP="00E25F6F">
            <w:pPr>
              <w:tabs>
                <w:tab w:val="clear" w:pos="284"/>
                <w:tab w:val="left" w:pos="3005"/>
              </w:tabs>
              <w:jc w:val="center"/>
            </w:pPr>
            <w:r>
              <w:t>2021-06-22</w:t>
            </w:r>
          </w:p>
        </w:tc>
      </w:tr>
      <w:tr w:rsidR="00235DF6" w14:paraId="5810BB1A" w14:textId="77777777" w:rsidTr="00161C60">
        <w:tc>
          <w:tcPr>
            <w:tcW w:w="8075" w:type="dxa"/>
          </w:tcPr>
          <w:p w14:paraId="679C585C" w14:textId="6FB2E2DC" w:rsidR="00235DF6" w:rsidRDefault="0057137B" w:rsidP="00235DF6">
            <w:pPr>
              <w:pStyle w:val="Listeavsnitt"/>
              <w:numPr>
                <w:ilvl w:val="0"/>
                <w:numId w:val="0"/>
              </w:numPr>
              <w:tabs>
                <w:tab w:val="clear" w:pos="284"/>
                <w:tab w:val="left" w:pos="3005"/>
              </w:tabs>
            </w:pPr>
            <w:r>
              <w:t>Håndbok R310 Trafikksikkerhetsutstyr</w:t>
            </w:r>
          </w:p>
        </w:tc>
        <w:tc>
          <w:tcPr>
            <w:tcW w:w="1553" w:type="dxa"/>
          </w:tcPr>
          <w:p w14:paraId="73F6A479" w14:textId="7E0F407B" w:rsidR="00235DF6" w:rsidRDefault="0057137B" w:rsidP="00E25F6F">
            <w:pPr>
              <w:tabs>
                <w:tab w:val="clear" w:pos="284"/>
                <w:tab w:val="left" w:pos="3005"/>
              </w:tabs>
              <w:jc w:val="center"/>
            </w:pPr>
            <w:r>
              <w:t>2011</w:t>
            </w:r>
          </w:p>
        </w:tc>
      </w:tr>
      <w:tr w:rsidR="0057137B" w14:paraId="748EE9AC" w14:textId="77777777" w:rsidTr="00161C60">
        <w:tc>
          <w:tcPr>
            <w:tcW w:w="8075" w:type="dxa"/>
          </w:tcPr>
          <w:p w14:paraId="14E6CC1C" w14:textId="7DF99B67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Håndbok R761 Prosesskode 1</w:t>
            </w:r>
          </w:p>
        </w:tc>
        <w:tc>
          <w:tcPr>
            <w:tcW w:w="1553" w:type="dxa"/>
          </w:tcPr>
          <w:p w14:paraId="753104B7" w14:textId="14711879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2018</w:t>
            </w:r>
          </w:p>
        </w:tc>
      </w:tr>
      <w:tr w:rsidR="0057137B" w14:paraId="1422EBB9" w14:textId="77777777" w:rsidTr="00161C60">
        <w:tc>
          <w:tcPr>
            <w:tcW w:w="8075" w:type="dxa"/>
          </w:tcPr>
          <w:p w14:paraId="12861B5C" w14:textId="63F00837" w:rsidR="0057137B" w:rsidRDefault="00214D02" w:rsidP="0057137B">
            <w:pPr>
              <w:tabs>
                <w:tab w:val="clear" w:pos="284"/>
                <w:tab w:val="left" w:pos="3005"/>
              </w:tabs>
            </w:pPr>
            <w:r>
              <w:t>Håndbok V830 Nasjonalt vegreferansesystem</w:t>
            </w:r>
          </w:p>
        </w:tc>
        <w:tc>
          <w:tcPr>
            <w:tcW w:w="1553" w:type="dxa"/>
          </w:tcPr>
          <w:p w14:paraId="3DD449E0" w14:textId="5E9D4036" w:rsidR="0057137B" w:rsidRDefault="00214D0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57137B" w14:paraId="71292EFE" w14:textId="77777777" w:rsidTr="00161C60">
        <w:tc>
          <w:tcPr>
            <w:tcW w:w="8075" w:type="dxa"/>
          </w:tcPr>
          <w:p w14:paraId="4EA9DED5" w14:textId="0717D2C0" w:rsidR="0057137B" w:rsidRDefault="00214D02" w:rsidP="0057137B">
            <w:pPr>
              <w:tabs>
                <w:tab w:val="clear" w:pos="284"/>
                <w:tab w:val="left" w:pos="3005"/>
              </w:tabs>
            </w:pPr>
            <w:r>
              <w:t>NA-rundskriv 2006/11 Vegoppmerking – Kontroll og kvalitetsoppfølging av funksjonsnivå (del 1)</w:t>
            </w:r>
          </w:p>
        </w:tc>
        <w:tc>
          <w:tcPr>
            <w:tcW w:w="1553" w:type="dxa"/>
          </w:tcPr>
          <w:p w14:paraId="65D6813F" w14:textId="7A1FB261" w:rsidR="0057137B" w:rsidRDefault="00214D0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2006-09</w:t>
            </w:r>
          </w:p>
        </w:tc>
      </w:tr>
      <w:tr w:rsidR="0057137B" w14:paraId="0619FE55" w14:textId="77777777" w:rsidTr="00161C60">
        <w:tc>
          <w:tcPr>
            <w:tcW w:w="8075" w:type="dxa"/>
          </w:tcPr>
          <w:p w14:paraId="693F95C5" w14:textId="186865BF" w:rsidR="0057137B" w:rsidRDefault="00002190" w:rsidP="0057137B">
            <w:pPr>
              <w:tabs>
                <w:tab w:val="clear" w:pos="284"/>
                <w:tab w:val="left" w:pos="3005"/>
              </w:tabs>
            </w:pPr>
            <w:r>
              <w:t xml:space="preserve">Vedlegg til NA-rundskriv 2006/11 </w:t>
            </w:r>
            <w:r w:rsidR="00214D02">
              <w:t>Metode for funksjonskontroll</w:t>
            </w:r>
            <w:r>
              <w:t xml:space="preserve"> av vegoppmerking</w:t>
            </w:r>
          </w:p>
        </w:tc>
        <w:tc>
          <w:tcPr>
            <w:tcW w:w="1553" w:type="dxa"/>
          </w:tcPr>
          <w:p w14:paraId="4761983C" w14:textId="20EFD1C0" w:rsidR="0057137B" w:rsidRDefault="00002190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1997-02-17</w:t>
            </w:r>
          </w:p>
        </w:tc>
      </w:tr>
      <w:tr w:rsidR="00002190" w14:paraId="3AEB073A" w14:textId="77777777" w:rsidTr="00161C60">
        <w:tc>
          <w:tcPr>
            <w:tcW w:w="8075" w:type="dxa"/>
          </w:tcPr>
          <w:p w14:paraId="6B9D89EF" w14:textId="53739F51" w:rsidR="00002190" w:rsidRPr="00DD5262" w:rsidRDefault="00002190" w:rsidP="0057137B">
            <w:pPr>
              <w:tabs>
                <w:tab w:val="clear" w:pos="284"/>
                <w:tab w:val="left" w:pos="3005"/>
              </w:tabs>
            </w:pPr>
            <w:proofErr w:type="spellStart"/>
            <w:r w:rsidRPr="00DD5262">
              <w:t>Trekkregler</w:t>
            </w:r>
            <w:proofErr w:type="spellEnd"/>
            <w:r w:rsidRPr="00DD5262">
              <w:t xml:space="preserve"> for vegoppmerking</w:t>
            </w:r>
          </w:p>
        </w:tc>
        <w:tc>
          <w:tcPr>
            <w:tcW w:w="1553" w:type="dxa"/>
          </w:tcPr>
          <w:p w14:paraId="15C17D27" w14:textId="3C5C908B" w:rsidR="00002190" w:rsidRPr="00DD5262" w:rsidRDefault="00DD5262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2017-12-06</w:t>
            </w:r>
          </w:p>
        </w:tc>
      </w:tr>
      <w:tr w:rsidR="0057137B" w14:paraId="567BC385" w14:textId="77777777" w:rsidTr="00161C60">
        <w:tc>
          <w:tcPr>
            <w:tcW w:w="8075" w:type="dxa"/>
          </w:tcPr>
          <w:p w14:paraId="5E6382F1" w14:textId="78F6597C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 xml:space="preserve">Veileder for levering av avdragsnota på elektronisk format </w:t>
            </w:r>
          </w:p>
        </w:tc>
        <w:tc>
          <w:tcPr>
            <w:tcW w:w="1553" w:type="dxa"/>
          </w:tcPr>
          <w:p w14:paraId="2AA35189" w14:textId="72F2D8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2021</w:t>
            </w:r>
          </w:p>
        </w:tc>
      </w:tr>
      <w:tr w:rsidR="0057137B" w14:paraId="089E1D5A" w14:textId="77777777" w:rsidTr="00161C60">
        <w:tc>
          <w:tcPr>
            <w:tcW w:w="8075" w:type="dxa"/>
          </w:tcPr>
          <w:p w14:paraId="7277C6A3" w14:textId="49ADA536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Konteringsbilag for entreprenørfaktura-utførelseentreprise</w:t>
            </w:r>
          </w:p>
        </w:tc>
        <w:tc>
          <w:tcPr>
            <w:tcW w:w="1553" w:type="dxa"/>
          </w:tcPr>
          <w:p w14:paraId="780C3D71" w14:textId="082A88D1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  <w:r>
              <w:t>2022</w:t>
            </w:r>
          </w:p>
        </w:tc>
      </w:tr>
      <w:tr w:rsidR="0057137B" w14:paraId="6C82DA05" w14:textId="77777777" w:rsidTr="00115E79">
        <w:trPr>
          <w:trHeight w:val="3763"/>
        </w:trPr>
        <w:tc>
          <w:tcPr>
            <w:tcW w:w="8075" w:type="dxa"/>
          </w:tcPr>
          <w:p w14:paraId="38DDA6DC" w14:textId="77777777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Fastsatte skjema som skal benyttes</w:t>
            </w:r>
          </w:p>
          <w:p w14:paraId="1D3C153F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R15 – Avfallsrapportering (ELRAPP)</w:t>
            </w:r>
          </w:p>
          <w:p w14:paraId="2507CB95" w14:textId="648B1A80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R16 – Innrapportering klimadata (ELRAPP</w:t>
            </w:r>
            <w:r w:rsidR="004A079B">
              <w:t>)</w:t>
            </w:r>
          </w:p>
          <w:p w14:paraId="3719E7B9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R18 - Melding om uønsket hendelse/forhold i entreprisevirksomheten (ELRAPP)</w:t>
            </w:r>
          </w:p>
          <w:p w14:paraId="77DB80D1" w14:textId="51B54A68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R19 - HMS-månedsrapport (ELRAPP</w:t>
            </w:r>
            <w:r w:rsidR="00214D02">
              <w:t>)</w:t>
            </w:r>
          </w:p>
          <w:p w14:paraId="3AE9BF3F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Målebrev</w:t>
            </w:r>
          </w:p>
          <w:p w14:paraId="345AAE54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Avviksmelding</w:t>
            </w:r>
          </w:p>
          <w:p w14:paraId="15DE8936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Krav om endringsordre</w:t>
            </w:r>
          </w:p>
          <w:p w14:paraId="1542950B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Endringsordre</w:t>
            </w:r>
          </w:p>
          <w:p w14:paraId="365C71DB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Sluttattest for utført entreprise</w:t>
            </w:r>
          </w:p>
          <w:p w14:paraId="1388B481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Skjema for Inntakskontroll - Erklæring ved bruk av underentreprenør</w:t>
            </w:r>
          </w:p>
          <w:p w14:paraId="7E817973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Avklaring</w:t>
            </w:r>
          </w:p>
          <w:p w14:paraId="481D20A5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Overtakelsesprotokoll</w:t>
            </w:r>
          </w:p>
          <w:p w14:paraId="55FDDFA0" w14:textId="77777777" w:rsidR="0057137B" w:rsidRPr="00115E79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Prisforespørsel</w:t>
            </w:r>
          </w:p>
          <w:p w14:paraId="0F08B70F" w14:textId="06FA939F" w:rsidR="0057137B" w:rsidRDefault="0057137B" w:rsidP="0057137B">
            <w:pPr>
              <w:numPr>
                <w:ilvl w:val="0"/>
                <w:numId w:val="10"/>
              </w:numPr>
              <w:tabs>
                <w:tab w:val="clear" w:pos="284"/>
              </w:tabs>
              <w:spacing w:after="0"/>
            </w:pPr>
            <w:r w:rsidRPr="00115E79">
              <w:t>Kontrollørmelding</w:t>
            </w:r>
          </w:p>
        </w:tc>
        <w:tc>
          <w:tcPr>
            <w:tcW w:w="1553" w:type="dxa"/>
          </w:tcPr>
          <w:p w14:paraId="5C636768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179D4E41" w14:textId="77777777" w:rsidTr="00115E79">
        <w:trPr>
          <w:trHeight w:val="355"/>
        </w:trPr>
        <w:tc>
          <w:tcPr>
            <w:tcW w:w="8075" w:type="dxa"/>
          </w:tcPr>
          <w:p w14:paraId="43D972F0" w14:textId="63AECA12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 xml:space="preserve">Norske og internasjonale standarder som det er vist til i </w:t>
            </w:r>
            <w:r w:rsidR="00D01F08" w:rsidRPr="00D01F08">
              <w:t>anskaffelsesdokumentene</w:t>
            </w:r>
          </w:p>
        </w:tc>
        <w:tc>
          <w:tcPr>
            <w:tcW w:w="1553" w:type="dxa"/>
          </w:tcPr>
          <w:p w14:paraId="081B3A6E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49361459" w14:textId="77777777" w:rsidTr="00115E79">
        <w:trPr>
          <w:trHeight w:val="355"/>
        </w:trPr>
        <w:tc>
          <w:tcPr>
            <w:tcW w:w="8075" w:type="dxa"/>
          </w:tcPr>
          <w:p w14:paraId="77B97B20" w14:textId="47B3C965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t>Utlysningsannonsen som gjengitt i DOFFIN/TED databasen</w:t>
            </w:r>
          </w:p>
        </w:tc>
        <w:tc>
          <w:tcPr>
            <w:tcW w:w="1553" w:type="dxa"/>
          </w:tcPr>
          <w:p w14:paraId="21B57429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  <w:tr w:rsidR="0057137B" w14:paraId="65EB5631" w14:textId="77777777" w:rsidTr="00115E79">
        <w:trPr>
          <w:trHeight w:val="355"/>
        </w:trPr>
        <w:tc>
          <w:tcPr>
            <w:tcW w:w="8075" w:type="dxa"/>
          </w:tcPr>
          <w:p w14:paraId="5CB19ABD" w14:textId="52D4864A" w:rsidR="0057137B" w:rsidRDefault="0057137B" w:rsidP="0057137B">
            <w:pPr>
              <w:tabs>
                <w:tab w:val="clear" w:pos="284"/>
                <w:tab w:val="left" w:pos="3005"/>
              </w:tabs>
            </w:pPr>
            <w:r>
              <w:lastRenderedPageBreak/>
              <w:t xml:space="preserve">Brukerveiledning ELRAPP (tilpasset </w:t>
            </w:r>
            <w:proofErr w:type="spellStart"/>
            <w:r>
              <w:t>versesjon</w:t>
            </w:r>
            <w:proofErr w:type="spellEnd"/>
            <w:r>
              <w:t xml:space="preserve">), lastes ned fra </w:t>
            </w:r>
            <w:hyperlink r:id="rId12" w:history="1">
              <w:r w:rsidRPr="00876706">
                <w:rPr>
                  <w:rStyle w:val="Hyperkobling"/>
                  <w:sz w:val="20"/>
                </w:rPr>
                <w:t>http://www.vegvesen.no/elrapp</w:t>
              </w:r>
            </w:hyperlink>
          </w:p>
        </w:tc>
        <w:tc>
          <w:tcPr>
            <w:tcW w:w="1553" w:type="dxa"/>
          </w:tcPr>
          <w:p w14:paraId="248A3A4D" w14:textId="77777777" w:rsidR="0057137B" w:rsidRDefault="0057137B" w:rsidP="0057137B">
            <w:pPr>
              <w:tabs>
                <w:tab w:val="clear" w:pos="284"/>
                <w:tab w:val="left" w:pos="3005"/>
              </w:tabs>
              <w:jc w:val="center"/>
            </w:pPr>
          </w:p>
        </w:tc>
      </w:tr>
    </w:tbl>
    <w:p w14:paraId="238F2B4E" w14:textId="77777777" w:rsidR="00DC258E" w:rsidRDefault="00DC258E" w:rsidP="00DC258E">
      <w:r w:rsidRPr="00ED400D">
        <w:t>Det vil forekomme referanser til gammelt håndboknummer, da det totale omfang av referanser i dokumentene er stort. Av praktiske grunner skal derfor referanser til gammelt håndboknummer være likestilt med referanser til nytt nummer</w:t>
      </w:r>
      <w:r w:rsidRPr="00DC258E">
        <w:rPr>
          <w:highlight w:val="green"/>
        </w:rPr>
        <w:t>.</w:t>
      </w:r>
      <w:r>
        <w:t xml:space="preserve"> </w:t>
      </w:r>
    </w:p>
    <w:sectPr w:rsidR="00DC258E" w:rsidSect="006B05BE">
      <w:headerReference w:type="default" r:id="rId13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D42D6" w14:textId="77777777" w:rsidR="003D3FE9" w:rsidRDefault="003D3FE9" w:rsidP="00382638">
      <w:r>
        <w:separator/>
      </w:r>
    </w:p>
  </w:endnote>
  <w:endnote w:type="continuationSeparator" w:id="0">
    <w:p w14:paraId="6F890A2E" w14:textId="77777777" w:rsidR="003D3FE9" w:rsidRDefault="003D3FE9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BB115" w14:textId="77777777" w:rsidR="003D3FE9" w:rsidRDefault="003D3FE9" w:rsidP="00382638">
      <w:r>
        <w:separator/>
      </w:r>
    </w:p>
  </w:footnote>
  <w:footnote w:type="continuationSeparator" w:id="0">
    <w:p w14:paraId="41291434" w14:textId="77777777" w:rsidR="003D3FE9" w:rsidRDefault="003D3FE9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66200925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AA6862">
      <w:rPr>
        <w:sz w:val="20"/>
        <w:szCs w:val="18"/>
      </w:rPr>
      <w:t>A1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F06421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161C60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161C60">
      <w:rPr>
        <w:b/>
        <w:bCs/>
        <w:sz w:val="20"/>
        <w:szCs w:val="18"/>
      </w:rPr>
      <w:t>A1</w:t>
    </w:r>
    <w:r w:rsidR="006E73B6" w:rsidRPr="003A6E7F">
      <w:rPr>
        <w:b/>
        <w:bCs/>
        <w:sz w:val="20"/>
        <w:szCs w:val="18"/>
      </w:rPr>
      <w:t xml:space="preserve"> </w:t>
    </w:r>
    <w:proofErr w:type="spellStart"/>
    <w:r w:rsidR="00161C60">
      <w:rPr>
        <w:b/>
        <w:bCs/>
        <w:sz w:val="20"/>
        <w:szCs w:val="18"/>
      </w:rPr>
      <w:t>Dokumentliste</w:t>
    </w:r>
    <w:proofErr w:type="spellEnd"/>
    <w:r w:rsidR="00BB2A95">
      <w:rPr>
        <w:b/>
        <w:bCs/>
        <w:sz w:val="20"/>
        <w:szCs w:val="18"/>
      </w:rPr>
      <w:t xml:space="preserve"> for </w:t>
    </w:r>
    <w:r w:rsidR="00235DF6">
      <w:rPr>
        <w:b/>
        <w:bCs/>
        <w:sz w:val="20"/>
        <w:szCs w:val="18"/>
      </w:rPr>
      <w:t>vegoppmerkings</w:t>
    </w:r>
    <w:r w:rsidR="00BB2A95">
      <w:rPr>
        <w:b/>
        <w:bCs/>
        <w:sz w:val="20"/>
        <w:szCs w:val="18"/>
      </w:rPr>
      <w:t>kontrakter</w:t>
    </w:r>
    <w:r w:rsidR="00420813" w:rsidRPr="003A6E7F">
      <w:rPr>
        <w:sz w:val="20"/>
        <w:szCs w:val="18"/>
      </w:rPr>
      <w:ptab w:relativeTo="margin" w:alignment="right" w:leader="none"/>
    </w:r>
    <w:r w:rsidR="0047075D">
      <w:rPr>
        <w:sz w:val="20"/>
        <w:szCs w:val="18"/>
        <w:highlight w:val="lightGray"/>
      </w:rPr>
      <w:t>01</w:t>
    </w:r>
    <w:r w:rsidR="00B33A9F" w:rsidRPr="0084381D">
      <w:rPr>
        <w:sz w:val="20"/>
        <w:szCs w:val="18"/>
        <w:highlight w:val="lightGray"/>
      </w:rPr>
      <w:t>.</w:t>
    </w:r>
    <w:r w:rsidR="00A324D1">
      <w:rPr>
        <w:sz w:val="20"/>
        <w:szCs w:val="18"/>
        <w:highlight w:val="lightGray"/>
      </w:rPr>
      <w:t>11</w:t>
    </w:r>
    <w:r w:rsidR="00B33A9F" w:rsidRPr="0084381D">
      <w:rPr>
        <w:sz w:val="20"/>
        <w:szCs w:val="18"/>
        <w:highlight w:val="lightGray"/>
      </w:rPr>
      <w:t>.</w:t>
    </w:r>
    <w:r w:rsidR="0047075D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2FC1"/>
    <w:multiLevelType w:val="hybridMultilevel"/>
    <w:tmpl w:val="6192A3E0"/>
    <w:lvl w:ilvl="0" w:tplc="1A86EB9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31982"/>
    <w:multiLevelType w:val="hybridMultilevel"/>
    <w:tmpl w:val="E9865162"/>
    <w:lvl w:ilvl="0" w:tplc="2E700C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3"/>
  </w:num>
  <w:num w:numId="2" w16cid:durableId="567309207">
    <w:abstractNumId w:val="2"/>
  </w:num>
  <w:num w:numId="3" w16cid:durableId="640692166">
    <w:abstractNumId w:val="9"/>
  </w:num>
  <w:num w:numId="4" w16cid:durableId="182087812">
    <w:abstractNumId w:val="1"/>
  </w:num>
  <w:num w:numId="5" w16cid:durableId="783382659">
    <w:abstractNumId w:val="4"/>
  </w:num>
  <w:num w:numId="6" w16cid:durableId="177044472">
    <w:abstractNumId w:val="0"/>
  </w:num>
  <w:num w:numId="7" w16cid:durableId="507017426">
    <w:abstractNumId w:val="8"/>
  </w:num>
  <w:num w:numId="8" w16cid:durableId="1908419171">
    <w:abstractNumId w:val="7"/>
  </w:num>
  <w:num w:numId="9" w16cid:durableId="1515613561">
    <w:abstractNumId w:val="6"/>
  </w:num>
  <w:num w:numId="10" w16cid:durableId="14459229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02190"/>
    <w:rsid w:val="00047690"/>
    <w:rsid w:val="000B6B62"/>
    <w:rsid w:val="000D5E53"/>
    <w:rsid w:val="001150C7"/>
    <w:rsid w:val="00115E79"/>
    <w:rsid w:val="0012593F"/>
    <w:rsid w:val="0014227C"/>
    <w:rsid w:val="00144545"/>
    <w:rsid w:val="00161C60"/>
    <w:rsid w:val="00183EDB"/>
    <w:rsid w:val="00192CFC"/>
    <w:rsid w:val="001B2181"/>
    <w:rsid w:val="001F591A"/>
    <w:rsid w:val="001F6845"/>
    <w:rsid w:val="0020472B"/>
    <w:rsid w:val="00214D02"/>
    <w:rsid w:val="002209B6"/>
    <w:rsid w:val="00235DF6"/>
    <w:rsid w:val="00251756"/>
    <w:rsid w:val="002626BF"/>
    <w:rsid w:val="00267051"/>
    <w:rsid w:val="00271F79"/>
    <w:rsid w:val="0027543C"/>
    <w:rsid w:val="00281C93"/>
    <w:rsid w:val="002A22EE"/>
    <w:rsid w:val="002A5E48"/>
    <w:rsid w:val="00317424"/>
    <w:rsid w:val="00374730"/>
    <w:rsid w:val="00382638"/>
    <w:rsid w:val="003A3F42"/>
    <w:rsid w:val="003A6E7F"/>
    <w:rsid w:val="003B4421"/>
    <w:rsid w:val="003C7141"/>
    <w:rsid w:val="003D3FE9"/>
    <w:rsid w:val="00401672"/>
    <w:rsid w:val="00420813"/>
    <w:rsid w:val="00437977"/>
    <w:rsid w:val="0043798E"/>
    <w:rsid w:val="00453FC5"/>
    <w:rsid w:val="0047075D"/>
    <w:rsid w:val="004836BE"/>
    <w:rsid w:val="00492235"/>
    <w:rsid w:val="0049236C"/>
    <w:rsid w:val="004A079B"/>
    <w:rsid w:val="004B7B6A"/>
    <w:rsid w:val="004C3D4C"/>
    <w:rsid w:val="004F5133"/>
    <w:rsid w:val="005157DB"/>
    <w:rsid w:val="00534F3B"/>
    <w:rsid w:val="0057137B"/>
    <w:rsid w:val="005779F5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E0328"/>
    <w:rsid w:val="007F1207"/>
    <w:rsid w:val="0080089D"/>
    <w:rsid w:val="008302D8"/>
    <w:rsid w:val="0084381D"/>
    <w:rsid w:val="00863552"/>
    <w:rsid w:val="008F76C0"/>
    <w:rsid w:val="0090371A"/>
    <w:rsid w:val="009038AB"/>
    <w:rsid w:val="00917E8F"/>
    <w:rsid w:val="009474FB"/>
    <w:rsid w:val="009871B4"/>
    <w:rsid w:val="00990E3B"/>
    <w:rsid w:val="0099206D"/>
    <w:rsid w:val="009B7BC0"/>
    <w:rsid w:val="009C7C74"/>
    <w:rsid w:val="009D5621"/>
    <w:rsid w:val="00A324D1"/>
    <w:rsid w:val="00A57FC0"/>
    <w:rsid w:val="00A82812"/>
    <w:rsid w:val="00A865EB"/>
    <w:rsid w:val="00AA6862"/>
    <w:rsid w:val="00AF2EDF"/>
    <w:rsid w:val="00B0039C"/>
    <w:rsid w:val="00B133F1"/>
    <w:rsid w:val="00B33A9F"/>
    <w:rsid w:val="00B35D50"/>
    <w:rsid w:val="00B47A9F"/>
    <w:rsid w:val="00B6371E"/>
    <w:rsid w:val="00B64CD9"/>
    <w:rsid w:val="00B72395"/>
    <w:rsid w:val="00BB2A95"/>
    <w:rsid w:val="00BD0D16"/>
    <w:rsid w:val="00BE746F"/>
    <w:rsid w:val="00C00065"/>
    <w:rsid w:val="00C111D0"/>
    <w:rsid w:val="00C44C85"/>
    <w:rsid w:val="00C62162"/>
    <w:rsid w:val="00C644DA"/>
    <w:rsid w:val="00C91E8A"/>
    <w:rsid w:val="00CB2C0C"/>
    <w:rsid w:val="00CE2376"/>
    <w:rsid w:val="00CF7652"/>
    <w:rsid w:val="00D01F08"/>
    <w:rsid w:val="00D05CC0"/>
    <w:rsid w:val="00D12709"/>
    <w:rsid w:val="00D4364B"/>
    <w:rsid w:val="00D65A81"/>
    <w:rsid w:val="00DB2891"/>
    <w:rsid w:val="00DC258E"/>
    <w:rsid w:val="00DD5262"/>
    <w:rsid w:val="00E20008"/>
    <w:rsid w:val="00E25F6F"/>
    <w:rsid w:val="00E67C71"/>
    <w:rsid w:val="00E84136"/>
    <w:rsid w:val="00E860C0"/>
    <w:rsid w:val="00EC7134"/>
    <w:rsid w:val="00ED400D"/>
    <w:rsid w:val="00EE6B1F"/>
    <w:rsid w:val="00EE7504"/>
    <w:rsid w:val="00F06421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  <w:style w:type="table" w:styleId="Tabellrutenett">
    <w:name w:val="Table Grid"/>
    <w:basedOn w:val="Vanligtabell"/>
    <w:uiPriority w:val="39"/>
    <w:rsid w:val="00161C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DC258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C258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DC258E"/>
    <w:rPr>
      <w:rFonts w:ascii="Times New Roman" w:hAnsi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C258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C258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vegvesen.no/elrap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egvesen.no/fag/veg+og+gate/prosjektering+og+bygging/generelle-kontraktsdokumenter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2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DA23D6-AD1A-4401-B0DD-6278A1D82B67}">
  <ds:schemaRefs>
    <ds:schemaRef ds:uri="http://schemas.microsoft.com/office/infopath/2007/PartnerControls"/>
    <ds:schemaRef ds:uri="http://purl.org/dc/dcmitype/"/>
    <ds:schemaRef ds:uri="9517c9f4-e467-4ed4-a509-442b7d26a182"/>
    <ds:schemaRef ds:uri="http://purl.org/dc/terms/"/>
    <ds:schemaRef ds:uri="http://schemas.openxmlformats.org/package/2006/metadata/core-properties"/>
    <ds:schemaRef ds:uri="1c7238b0-fe3e-41d2-a958-810748120210"/>
    <ds:schemaRef ds:uri="http://schemas.microsoft.com/office/2006/documentManagement/types"/>
    <ds:schemaRef ds:uri="http://schemas.microsoft.com/office/2006/metadata/properties"/>
    <ds:schemaRef ds:uri="beae3e8e-208c-4b8a-be05-3e30f474ae01"/>
    <ds:schemaRef ds:uri="http://www.w3.org/XML/1998/namespace"/>
    <ds:schemaRef ds:uri="http://purl.org/dc/elements/1.1/"/>
    <ds:schemaRef ds:uri="c6eb1708-40b0-4fa9-b10f-acd08ca012f5"/>
  </ds:schemaRefs>
</ds:datastoreItem>
</file>

<file path=customXml/itemProps2.xml><?xml version="1.0" encoding="utf-8"?>
<ds:datastoreItem xmlns:ds="http://schemas.openxmlformats.org/officeDocument/2006/customXml" ds:itemID="{FA51A5D0-7AA7-4F79-92A2-38BF83D9BAED}"/>
</file>

<file path=customXml/itemProps3.xml><?xml version="1.0" encoding="utf-8"?>
<ds:datastoreItem xmlns:ds="http://schemas.openxmlformats.org/officeDocument/2006/customXml" ds:itemID="{AD97CBC4-1CEA-47C0-81FB-645A584DAD9A}"/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326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15</cp:revision>
  <dcterms:created xsi:type="dcterms:W3CDTF">2024-02-02T09:52:00Z</dcterms:created>
  <dcterms:modified xsi:type="dcterms:W3CDTF">2024-10-30T09:14:00Z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lcf76f155ced4ddcb4097134ff3c332f">
    <vt:lpwstr/>
  </property>
</Properties>
</file>